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10DE" w14:textId="77777777" w:rsidR="00302A28" w:rsidRPr="00EF66C7" w:rsidRDefault="00302A28" w:rsidP="00302A28">
      <w:pPr>
        <w:contextualSpacing/>
        <w:jc w:val="center"/>
        <w:rPr>
          <w:rFonts w:ascii="Arial" w:hAnsi="Arial" w:cs="Arial"/>
        </w:rPr>
      </w:pPr>
      <w:bookmarkStart w:id="0" w:name="_GoBack"/>
      <w:bookmarkEnd w:id="0"/>
      <w:r w:rsidRPr="00EF66C7">
        <w:rPr>
          <w:rFonts w:ascii="Arial" w:hAnsi="Arial" w:cs="Arial"/>
          <w:b/>
        </w:rPr>
        <w:t>SYLABUS</w:t>
      </w:r>
    </w:p>
    <w:p w14:paraId="3F64FC80" w14:textId="77777777" w:rsidR="00302A28" w:rsidRPr="002D6E18" w:rsidRDefault="00302A28" w:rsidP="00302A28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821"/>
        <w:gridCol w:w="2552"/>
        <w:gridCol w:w="992"/>
        <w:gridCol w:w="24"/>
        <w:gridCol w:w="1628"/>
      </w:tblGrid>
      <w:tr w:rsidR="00302A28" w:rsidRPr="00191840" w14:paraId="4AC3A148" w14:textId="77777777" w:rsidTr="00683689">
        <w:trPr>
          <w:trHeight w:val="508"/>
          <w:jc w:val="center"/>
        </w:trPr>
        <w:tc>
          <w:tcPr>
            <w:tcW w:w="902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0378AE6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Name of the course (as specified in the approved curriculum)</w:t>
            </w:r>
          </w:p>
          <w:p w14:paraId="0DD86F93" w14:textId="08B5CF94" w:rsidR="00302A28" w:rsidRPr="00B122E9" w:rsidRDefault="00A5673D" w:rsidP="00683689">
            <w:pPr>
              <w:rPr>
                <w:sz w:val="20"/>
                <w:szCs w:val="20"/>
                <w:lang w:val="en-GB"/>
              </w:rPr>
            </w:pPr>
            <w:r w:rsidRPr="006B16AB">
              <w:rPr>
                <w:sz w:val="20"/>
                <w:szCs w:val="20"/>
                <w:lang w:val="en-US"/>
              </w:rPr>
              <w:t>Principles of Crop production</w:t>
            </w:r>
          </w:p>
        </w:tc>
        <w:tc>
          <w:tcPr>
            <w:tcW w:w="165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33D21F6" w14:textId="77777777" w:rsidR="00302A28" w:rsidRPr="00B122E9" w:rsidRDefault="00302A28" w:rsidP="00683689">
            <w:pPr>
              <w:jc w:val="center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Number of ECTS</w:t>
            </w:r>
          </w:p>
          <w:p w14:paraId="1B4C9FC1" w14:textId="77777777" w:rsidR="00302A28" w:rsidRPr="00B122E9" w:rsidRDefault="00302A28" w:rsidP="00683689">
            <w:pPr>
              <w:jc w:val="center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Credits</w:t>
            </w:r>
          </w:p>
          <w:p w14:paraId="65996A3B" w14:textId="77777777" w:rsidR="00302A28" w:rsidRPr="00B122E9" w:rsidRDefault="00302A28" w:rsidP="00683689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98D3F56" w14:textId="3D888917" w:rsidR="00302A28" w:rsidRPr="00B47BA8" w:rsidRDefault="00B47BA8" w:rsidP="00683689">
            <w:pPr>
              <w:jc w:val="center"/>
              <w:rPr>
                <w:sz w:val="32"/>
                <w:szCs w:val="32"/>
                <w:lang w:val="en-GB"/>
              </w:rPr>
            </w:pPr>
            <w:r w:rsidRPr="00B47BA8">
              <w:rPr>
                <w:sz w:val="32"/>
                <w:szCs w:val="32"/>
                <w:lang w:val="en-GB"/>
              </w:rPr>
              <w:t>5</w:t>
            </w:r>
          </w:p>
        </w:tc>
      </w:tr>
      <w:tr w:rsidR="00302A28" w:rsidRPr="00A5673D" w14:paraId="4E9FE8BF" w14:textId="77777777" w:rsidTr="00683689">
        <w:trPr>
          <w:trHeight w:val="412"/>
          <w:jc w:val="center"/>
        </w:trPr>
        <w:tc>
          <w:tcPr>
            <w:tcW w:w="9026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4E0F153B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Name of the course in Polish</w:t>
            </w:r>
          </w:p>
          <w:p w14:paraId="33AE5C9D" w14:textId="14F1B0FA" w:rsidR="00302A28" w:rsidRPr="009377F1" w:rsidRDefault="002907F6" w:rsidP="00683689">
            <w:pPr>
              <w:rPr>
                <w:sz w:val="20"/>
                <w:szCs w:val="20"/>
                <w:lang w:val="en-A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Podstawy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produkcji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roślinnej</w:t>
            </w:r>
            <w:proofErr w:type="spellEnd"/>
          </w:p>
        </w:tc>
        <w:tc>
          <w:tcPr>
            <w:tcW w:w="1652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4323C741" w14:textId="77777777" w:rsidR="00302A28" w:rsidRPr="00A5673D" w:rsidRDefault="00302A28" w:rsidP="00683689">
            <w:pPr>
              <w:rPr>
                <w:sz w:val="20"/>
                <w:szCs w:val="20"/>
                <w:lang w:val="en-US"/>
              </w:rPr>
            </w:pPr>
          </w:p>
        </w:tc>
      </w:tr>
      <w:tr w:rsidR="00302A28" w:rsidRPr="00A5673D" w14:paraId="72DD98E5" w14:textId="77777777" w:rsidTr="00683689">
        <w:trPr>
          <w:jc w:val="center"/>
        </w:trPr>
        <w:tc>
          <w:tcPr>
            <w:tcW w:w="1067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B0C2F2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Unit providing the course (Department/Institute)</w:t>
            </w:r>
          </w:p>
          <w:p w14:paraId="0333BCC6" w14:textId="47729AF2" w:rsidR="00302A28" w:rsidRPr="009377F1" w:rsidRDefault="002907F6" w:rsidP="00683689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D505F7">
              <w:rPr>
                <w:rFonts w:ascii="Arial" w:hAnsi="Arial" w:cs="Arial"/>
                <w:sz w:val="20"/>
                <w:szCs w:val="20"/>
                <w:lang w:val="en-US"/>
              </w:rPr>
              <w:t>Department of Agronomy</w:t>
            </w:r>
            <w:r w:rsidR="009377F1" w:rsidRPr="009377F1">
              <w:rPr>
                <w:rFonts w:ascii="Arial" w:hAnsi="Arial" w:cs="Arial"/>
                <w:sz w:val="20"/>
                <w:szCs w:val="20"/>
                <w:lang w:val="en-AU"/>
              </w:rPr>
              <w:t>/Department of Vegetable Crops/Department of Ornamental Plants, Dendrology and Pomology</w:t>
            </w:r>
          </w:p>
        </w:tc>
      </w:tr>
      <w:tr w:rsidR="00302A28" w:rsidRPr="00F37E7D" w14:paraId="3DF3EAD8" w14:textId="77777777" w:rsidTr="00683689">
        <w:trPr>
          <w:jc w:val="center"/>
        </w:trPr>
        <w:tc>
          <w:tcPr>
            <w:tcW w:w="10678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3F8666" w14:textId="77777777" w:rsidR="00302A28" w:rsidRPr="00B47BA8" w:rsidRDefault="00302A28" w:rsidP="00683689">
            <w:pPr>
              <w:rPr>
                <w:sz w:val="20"/>
                <w:szCs w:val="20"/>
                <w:lang w:val="en-US"/>
              </w:rPr>
            </w:pPr>
            <w:r w:rsidRPr="00B47BA8">
              <w:rPr>
                <w:sz w:val="20"/>
                <w:szCs w:val="20"/>
                <w:lang w:val="en-US"/>
              </w:rPr>
              <w:t>Course leader</w:t>
            </w:r>
          </w:p>
          <w:p w14:paraId="3213D58A" w14:textId="04AE4A0B" w:rsidR="00302A28" w:rsidRPr="00F37E7D" w:rsidRDefault="00B47BA8" w:rsidP="00683689">
            <w:pPr>
              <w:rPr>
                <w:sz w:val="20"/>
                <w:szCs w:val="20"/>
              </w:rPr>
            </w:pPr>
            <w:r w:rsidRPr="00B47BA8">
              <w:rPr>
                <w:rFonts w:ascii="Arial" w:hAnsi="Arial" w:cs="Arial"/>
                <w:sz w:val="20"/>
                <w:szCs w:val="20"/>
              </w:rPr>
              <w:t xml:space="preserve">Prof. UPP, dr hab. </w:t>
            </w:r>
            <w:r>
              <w:rPr>
                <w:rFonts w:ascii="Arial" w:hAnsi="Arial" w:cs="Arial"/>
                <w:sz w:val="20"/>
                <w:szCs w:val="20"/>
              </w:rPr>
              <w:t>Inż.</w:t>
            </w:r>
            <w:r w:rsidRPr="00B47B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Tomasz Piechota</w:t>
            </w:r>
          </w:p>
        </w:tc>
      </w:tr>
      <w:tr w:rsidR="00302A28" w:rsidRPr="00F37E7D" w14:paraId="051BD203" w14:textId="77777777" w:rsidTr="00683689">
        <w:trPr>
          <w:jc w:val="center"/>
        </w:trPr>
        <w:tc>
          <w:tcPr>
            <w:tcW w:w="548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8546E5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Field of study</w:t>
            </w:r>
          </w:p>
          <w:p w14:paraId="00FDA4A6" w14:textId="34AA116E" w:rsidR="00302A28" w:rsidRPr="00B47BA8" w:rsidRDefault="00B47BA8" w:rsidP="00683689">
            <w:pPr>
              <w:rPr>
                <w:lang w:val="en-GB"/>
              </w:rPr>
            </w:pPr>
            <w:r w:rsidRPr="00B47BA8">
              <w:rPr>
                <w:lang w:val="en-GB"/>
              </w:rPr>
              <w:t>Agronomy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22589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Level</w:t>
            </w:r>
          </w:p>
          <w:p w14:paraId="7086B935" w14:textId="3566D88F" w:rsidR="00302A28" w:rsidRPr="00B122E9" w:rsidRDefault="00B47BA8" w:rsidP="00683689">
            <w:pPr>
              <w:rPr>
                <w:sz w:val="20"/>
                <w:szCs w:val="20"/>
                <w:lang w:val="en-GB"/>
              </w:rPr>
            </w:pPr>
            <w:r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first</w:t>
            </w:r>
            <w:r w:rsidRPr="007352CB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-degree studies</w:t>
            </w:r>
          </w:p>
        </w:tc>
        <w:tc>
          <w:tcPr>
            <w:tcW w:w="264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B7C13AF" w14:textId="77777777" w:rsidR="00302A28" w:rsidRPr="00906D78" w:rsidRDefault="00302A28" w:rsidP="00683689">
            <w:pPr>
              <w:rPr>
                <w:color w:val="0D0D0D" w:themeColor="text1" w:themeTint="F2"/>
                <w:sz w:val="20"/>
                <w:szCs w:val="20"/>
                <w:lang w:val="en-GB"/>
              </w:rPr>
            </w:pPr>
            <w:r w:rsidRPr="00906D78">
              <w:rPr>
                <w:color w:val="0D0D0D" w:themeColor="text1" w:themeTint="F2"/>
                <w:sz w:val="20"/>
                <w:szCs w:val="20"/>
                <w:lang w:val="en-GB"/>
              </w:rPr>
              <w:t>Semester</w:t>
            </w:r>
          </w:p>
          <w:p w14:paraId="620C18AF" w14:textId="45B83AA9" w:rsidR="00302A28" w:rsidRPr="00B47BA8" w:rsidRDefault="00B47BA8" w:rsidP="00683689">
            <w:pPr>
              <w:rPr>
                <w:lang w:val="en-GB"/>
              </w:rPr>
            </w:pPr>
            <w:r w:rsidRPr="00B47BA8">
              <w:rPr>
                <w:lang w:val="en-GB"/>
              </w:rPr>
              <w:t>II</w:t>
            </w:r>
          </w:p>
        </w:tc>
      </w:tr>
      <w:tr w:rsidR="00302A28" w:rsidRPr="00A5673D" w14:paraId="693C9683" w14:textId="77777777" w:rsidTr="00683689">
        <w:trPr>
          <w:trHeight w:val="187"/>
          <w:jc w:val="center"/>
        </w:trPr>
        <w:tc>
          <w:tcPr>
            <w:tcW w:w="1067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5467CD" w14:textId="77777777" w:rsidR="00302A28" w:rsidRPr="00B122E9" w:rsidRDefault="00302A28" w:rsidP="0068368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B122E9">
              <w:rPr>
                <w:b/>
                <w:sz w:val="20"/>
                <w:szCs w:val="20"/>
                <w:lang w:val="en-GB"/>
              </w:rPr>
              <w:t>TYPE OF CLASSES</w:t>
            </w:r>
          </w:p>
          <w:p w14:paraId="1C1EEB7B" w14:textId="77777777" w:rsidR="00302A28" w:rsidRPr="00B122E9" w:rsidRDefault="00302A28" w:rsidP="00683689">
            <w:pPr>
              <w:jc w:val="center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(course load)</w:t>
            </w:r>
          </w:p>
        </w:tc>
      </w:tr>
      <w:tr w:rsidR="00302A28" w:rsidRPr="00F37E7D" w14:paraId="36041331" w14:textId="77777777" w:rsidTr="00683689">
        <w:trPr>
          <w:trHeight w:val="45"/>
          <w:jc w:val="center"/>
        </w:trPr>
        <w:tc>
          <w:tcPr>
            <w:tcW w:w="9050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0EB5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- Lectures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AC1DE8" w14:textId="7D4C1AAA" w:rsidR="00302A28" w:rsidRPr="00B122E9" w:rsidRDefault="00B47BA8" w:rsidP="00683689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30</w:t>
            </w:r>
          </w:p>
        </w:tc>
      </w:tr>
      <w:tr w:rsidR="00302A28" w:rsidRPr="00191840" w14:paraId="6813E145" w14:textId="77777777" w:rsidTr="00683689">
        <w:trPr>
          <w:trHeight w:val="45"/>
          <w:jc w:val="center"/>
        </w:trPr>
        <w:tc>
          <w:tcPr>
            <w:tcW w:w="9050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0455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 xml:space="preserve">- </w:t>
            </w:r>
            <w:r w:rsidR="00061898">
              <w:rPr>
                <w:sz w:val="20"/>
                <w:szCs w:val="20"/>
                <w:lang w:val="en-GB"/>
              </w:rPr>
              <w:t>Exercises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F0204D" w14:textId="25D19A25" w:rsidR="00302A28" w:rsidRPr="00B122E9" w:rsidRDefault="00B47BA8" w:rsidP="00683689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30</w:t>
            </w:r>
          </w:p>
        </w:tc>
      </w:tr>
      <w:tr w:rsidR="00302A28" w:rsidRPr="00191840" w14:paraId="758F612F" w14:textId="77777777" w:rsidTr="00683689">
        <w:trPr>
          <w:trHeight w:val="45"/>
          <w:jc w:val="center"/>
        </w:trPr>
        <w:tc>
          <w:tcPr>
            <w:tcW w:w="9050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EFDA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 xml:space="preserve">- </w:t>
            </w:r>
            <w:r w:rsidR="00061898">
              <w:rPr>
                <w:sz w:val="20"/>
                <w:szCs w:val="20"/>
                <w:lang w:val="en-GB"/>
              </w:rPr>
              <w:t>Others with teacher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BF6B98" w14:textId="705D32A9" w:rsidR="00302A28" w:rsidRPr="00B122E9" w:rsidRDefault="005D16CC" w:rsidP="00683689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302A28" w:rsidRPr="00191840" w14:paraId="2F982019" w14:textId="77777777" w:rsidTr="00683689">
        <w:trPr>
          <w:trHeight w:val="45"/>
          <w:jc w:val="center"/>
        </w:trPr>
        <w:tc>
          <w:tcPr>
            <w:tcW w:w="9050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4668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- S</w:t>
            </w:r>
            <w:r w:rsidR="00061898">
              <w:rPr>
                <w:sz w:val="20"/>
                <w:szCs w:val="20"/>
                <w:lang w:val="en-GB"/>
              </w:rPr>
              <w:t>tudent self- study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E9C0D8" w14:textId="1B54B87E" w:rsidR="00302A28" w:rsidRPr="00B122E9" w:rsidRDefault="005D16CC" w:rsidP="00683689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55</w:t>
            </w:r>
          </w:p>
        </w:tc>
      </w:tr>
      <w:tr w:rsidR="00302A28" w:rsidRPr="00191840" w14:paraId="0F16FCBF" w14:textId="77777777" w:rsidTr="00683689">
        <w:trPr>
          <w:trHeight w:val="45"/>
          <w:jc w:val="center"/>
        </w:trPr>
        <w:tc>
          <w:tcPr>
            <w:tcW w:w="905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141BD8" w14:textId="77777777" w:rsidR="00302A28" w:rsidRPr="00B122E9" w:rsidRDefault="00302A28" w:rsidP="00683689">
            <w:pPr>
              <w:jc w:val="right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Total number of hours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7D3995" w14:textId="64DE655C" w:rsidR="00302A28" w:rsidRPr="00B122E9" w:rsidRDefault="005D16CC" w:rsidP="00683689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125</w:t>
            </w:r>
          </w:p>
        </w:tc>
      </w:tr>
      <w:tr w:rsidR="00302A28" w:rsidRPr="00F52430" w14:paraId="438E7064" w14:textId="77777777" w:rsidTr="00683689">
        <w:trPr>
          <w:trHeight w:val="459"/>
          <w:jc w:val="center"/>
        </w:trPr>
        <w:tc>
          <w:tcPr>
            <w:tcW w:w="1067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EAE959" w14:textId="42E35A41" w:rsidR="00302A28" w:rsidRDefault="00302A28" w:rsidP="0068368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B122E9">
              <w:rPr>
                <w:b/>
                <w:sz w:val="20"/>
                <w:szCs w:val="20"/>
                <w:lang w:val="en-GB"/>
              </w:rPr>
              <w:t>OBJECTIVE OF THE COURSE</w:t>
            </w:r>
          </w:p>
          <w:p w14:paraId="270A55AB" w14:textId="050FA1C3" w:rsidR="005D16CC" w:rsidRPr="00F22F86" w:rsidRDefault="00F52430" w:rsidP="00F22F8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course is focused on the learning about general cultivation and natural factors of plant productivity.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Habitat of cultivated plants: the importance of solar radiation, temperature, water and wind in plant production. The role of soil and drainage as well as topographic, biotic and anthropogenic factors in shaping habitat conditions.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crop management practices and other factors affecting crop growth (tillage, planting, crop rotations, harvest methods).  Influence of crop management practices on soil and environment.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Characteristics of field crops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agrotechnics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697834CC" w14:textId="7AD4750A" w:rsidR="00302A28" w:rsidRPr="00B122E9" w:rsidRDefault="00302A28" w:rsidP="00061898">
            <w:pPr>
              <w:rPr>
                <w:sz w:val="20"/>
                <w:szCs w:val="20"/>
                <w:lang w:val="en-GB"/>
              </w:rPr>
            </w:pPr>
          </w:p>
        </w:tc>
      </w:tr>
      <w:tr w:rsidR="00302A28" w:rsidRPr="00F22F86" w14:paraId="7F9A9FDB" w14:textId="77777777" w:rsidTr="00683689">
        <w:trPr>
          <w:trHeight w:val="45"/>
          <w:jc w:val="center"/>
        </w:trPr>
        <w:tc>
          <w:tcPr>
            <w:tcW w:w="1067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7A96F3" w14:textId="77777777" w:rsidR="00302A28" w:rsidRPr="00B122E9" w:rsidRDefault="00302A28" w:rsidP="0068368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B122E9">
              <w:rPr>
                <w:b/>
                <w:sz w:val="20"/>
                <w:szCs w:val="20"/>
                <w:lang w:val="en-GB"/>
              </w:rPr>
              <w:t>TEACHING METHODS</w:t>
            </w:r>
          </w:p>
          <w:p w14:paraId="33C74B25" w14:textId="268E5519" w:rsidR="006F3ED4" w:rsidRPr="00B122E9" w:rsidRDefault="00F22F86" w:rsidP="00AB5EFE">
            <w:pPr>
              <w:rPr>
                <w:sz w:val="20"/>
                <w:szCs w:val="20"/>
                <w:lang w:val="en-GB"/>
              </w:rPr>
            </w:pPr>
            <w:r w:rsidRPr="00611A1E">
              <w:rPr>
                <w:rFonts w:ascii="Arial" w:hAnsi="Arial" w:cs="Arial"/>
                <w:sz w:val="20"/>
                <w:szCs w:val="20"/>
                <w:lang w:val="en-US"/>
              </w:rPr>
              <w:t>Lecture, multimedia presentation</w:t>
            </w:r>
            <w:r w:rsidRPr="00611A1E">
              <w:rPr>
                <w:rFonts w:ascii="Arial" w:hAnsi="Arial" w:cs="Arial"/>
                <w:sz w:val="20"/>
                <w:szCs w:val="20"/>
                <w:lang w:val="en-GB"/>
              </w:rPr>
              <w:t>, discussion, case study, group work, observation, measurement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working with seeds and specimens</w:t>
            </w:r>
          </w:p>
        </w:tc>
      </w:tr>
      <w:tr w:rsidR="00302A28" w:rsidRPr="00A5673D" w14:paraId="294F14EA" w14:textId="77777777" w:rsidTr="00683689">
        <w:trPr>
          <w:trHeight w:val="187"/>
          <w:jc w:val="center"/>
        </w:trPr>
        <w:tc>
          <w:tcPr>
            <w:tcW w:w="902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F39775" w14:textId="77777777" w:rsidR="00302A28" w:rsidRPr="00B122E9" w:rsidRDefault="00302A28" w:rsidP="00683689">
            <w:pPr>
              <w:jc w:val="center"/>
              <w:rPr>
                <w:b/>
                <w:sz w:val="20"/>
                <w:szCs w:val="20"/>
                <w:vertAlign w:val="superscript"/>
                <w:lang w:val="en-GB"/>
              </w:rPr>
            </w:pPr>
            <w:r w:rsidRPr="00B122E9">
              <w:rPr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649EE" w14:textId="77777777" w:rsidR="00302A28" w:rsidRPr="00B122E9" w:rsidRDefault="00302A28" w:rsidP="00683689">
            <w:pPr>
              <w:jc w:val="center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The reference to field of study outcomes</w:t>
            </w:r>
          </w:p>
        </w:tc>
      </w:tr>
      <w:tr w:rsidR="00302A28" w:rsidRPr="00191840" w14:paraId="508D6074" w14:textId="77777777" w:rsidTr="00683689">
        <w:trPr>
          <w:cantSplit/>
          <w:trHeight w:hRule="exact" w:val="1444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9E22C99" w14:textId="77777777" w:rsidR="00302A28" w:rsidRPr="00B122E9" w:rsidRDefault="00302A28" w:rsidP="00683689">
            <w:pPr>
              <w:jc w:val="center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679CB883" w14:textId="5A7B6951" w:rsidR="00302A28" w:rsidRPr="00F877AA" w:rsidRDefault="00F877AA" w:rsidP="00683689">
            <w:pPr>
              <w:rPr>
                <w:lang w:val="en-US"/>
              </w:rPr>
            </w:pPr>
            <w:r w:rsidRPr="00F877AA">
              <w:rPr>
                <w:lang w:val="en-AU"/>
              </w:rPr>
              <w:t>01 the graduate knows and understands</w:t>
            </w:r>
            <w:r w:rsidRPr="00F877AA">
              <w:rPr>
                <w:lang w:val="en-US"/>
              </w:rPr>
              <w:t xml:space="preserve"> </w:t>
            </w:r>
            <w:r w:rsidR="00F10EE9" w:rsidRPr="00F877AA">
              <w:rPr>
                <w:lang w:val="en-US"/>
              </w:rPr>
              <w:t>relationships between chemical</w:t>
            </w:r>
            <w:r w:rsidRPr="00F877AA">
              <w:rPr>
                <w:lang w:val="en-US"/>
              </w:rPr>
              <w:t>,</w:t>
            </w:r>
            <w:r w:rsidR="00F10EE9" w:rsidRPr="00F877AA">
              <w:rPr>
                <w:lang w:val="en-US"/>
              </w:rPr>
              <w:t xml:space="preserve"> </w:t>
            </w:r>
            <w:r w:rsidRPr="00F877AA">
              <w:rPr>
                <w:lang w:val="en-US"/>
              </w:rPr>
              <w:t>b</w:t>
            </w:r>
            <w:r w:rsidR="00F10EE9" w:rsidRPr="00F877AA">
              <w:rPr>
                <w:lang w:val="en-US"/>
              </w:rPr>
              <w:t xml:space="preserve">iological and physical processes occurring in </w:t>
            </w:r>
            <w:r w:rsidRPr="00F877AA">
              <w:rPr>
                <w:lang w:val="en-US"/>
              </w:rPr>
              <w:t>soil and crops</w:t>
            </w:r>
          </w:p>
          <w:p w14:paraId="7583063F" w14:textId="4FF89203" w:rsidR="00F877AA" w:rsidRPr="00F877AA" w:rsidRDefault="00F877AA" w:rsidP="00F877AA">
            <w:pPr>
              <w:rPr>
                <w:lang w:val="en-US"/>
              </w:rPr>
            </w:pPr>
            <w:r w:rsidRPr="00F877AA">
              <w:rPr>
                <w:lang w:val="en-GB"/>
              </w:rPr>
              <w:t>02 the graduate knows and understands</w:t>
            </w:r>
            <w:r w:rsidRPr="00F877A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principles of </w:t>
            </w:r>
            <w:r w:rsidRPr="00F877AA">
              <w:rPr>
                <w:lang w:val="en-US"/>
              </w:rPr>
              <w:t>tilla</w:t>
            </w:r>
            <w:r>
              <w:rPr>
                <w:lang w:val="en-US"/>
              </w:rPr>
              <w:t>g</w:t>
            </w:r>
            <w:r w:rsidRPr="00F877AA">
              <w:rPr>
                <w:lang w:val="en-US"/>
              </w:rPr>
              <w:t>e systems, principles of proper plant succession, technologies for growing agricultural and horticultural plants</w:t>
            </w:r>
          </w:p>
          <w:p w14:paraId="4B843F1D" w14:textId="4AEBA3FB" w:rsidR="00F877AA" w:rsidRPr="00F877AA" w:rsidRDefault="00F877AA" w:rsidP="00683689">
            <w:pPr>
              <w:rPr>
                <w:lang w:val="en-US"/>
              </w:rPr>
            </w:pPr>
          </w:p>
          <w:p w14:paraId="025F64F7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5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A18AE2" w14:textId="77777777" w:rsidR="00F22F86" w:rsidRPr="00A271F3" w:rsidRDefault="00F22F86" w:rsidP="00F22F86">
            <w:pPr>
              <w:ind w:hanging="2"/>
              <w:jc w:val="center"/>
              <w:rPr>
                <w:sz w:val="20"/>
                <w:szCs w:val="20"/>
              </w:rPr>
            </w:pPr>
            <w:r w:rsidRPr="00A271F3">
              <w:rPr>
                <w:sz w:val="20"/>
                <w:szCs w:val="20"/>
              </w:rPr>
              <w:t>CPBP1A_W02</w:t>
            </w:r>
          </w:p>
          <w:p w14:paraId="227E6E70" w14:textId="77777777" w:rsidR="00F877AA" w:rsidRDefault="00F877AA" w:rsidP="00F22F86">
            <w:pPr>
              <w:ind w:hanging="2"/>
              <w:jc w:val="center"/>
              <w:rPr>
                <w:sz w:val="20"/>
                <w:szCs w:val="20"/>
              </w:rPr>
            </w:pPr>
          </w:p>
          <w:p w14:paraId="5893AE6A" w14:textId="77777777" w:rsidR="00F877AA" w:rsidRDefault="00F877AA" w:rsidP="00F22F86">
            <w:pPr>
              <w:ind w:hanging="2"/>
              <w:jc w:val="center"/>
              <w:rPr>
                <w:sz w:val="20"/>
                <w:szCs w:val="20"/>
              </w:rPr>
            </w:pPr>
          </w:p>
          <w:p w14:paraId="7959D18C" w14:textId="675F92E8" w:rsidR="00F22F86" w:rsidRPr="00A271F3" w:rsidRDefault="00F22F86" w:rsidP="00F22F86">
            <w:pPr>
              <w:ind w:hanging="2"/>
              <w:jc w:val="center"/>
              <w:rPr>
                <w:sz w:val="20"/>
                <w:szCs w:val="20"/>
              </w:rPr>
            </w:pPr>
            <w:r w:rsidRPr="00A271F3">
              <w:rPr>
                <w:sz w:val="20"/>
                <w:szCs w:val="20"/>
              </w:rPr>
              <w:t>CPBP1A_W11</w:t>
            </w:r>
          </w:p>
          <w:p w14:paraId="1F8F1E62" w14:textId="754D3122" w:rsidR="00302A28" w:rsidRPr="0000021C" w:rsidRDefault="00302A28" w:rsidP="00F22F86">
            <w:pPr>
              <w:rPr>
                <w:sz w:val="20"/>
                <w:szCs w:val="20"/>
              </w:rPr>
            </w:pPr>
          </w:p>
        </w:tc>
      </w:tr>
      <w:tr w:rsidR="00302A28" w:rsidRPr="00375443" w14:paraId="5ABF5B4A" w14:textId="77777777" w:rsidTr="00BD45B9">
        <w:trPr>
          <w:cantSplit/>
          <w:trHeight w:hRule="exact" w:val="1028"/>
          <w:jc w:val="center"/>
        </w:trPr>
        <w:tc>
          <w:tcPr>
            <w:tcW w:w="661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5ABA2D96" w14:textId="77777777" w:rsidR="00302A28" w:rsidRPr="00B122E9" w:rsidRDefault="00302A28" w:rsidP="00683689">
            <w:pPr>
              <w:jc w:val="center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13757C49" w14:textId="18851105" w:rsidR="00FE01AB" w:rsidRPr="00FE01AB" w:rsidRDefault="00ED24FF" w:rsidP="00FE01A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03 </w:t>
            </w:r>
            <w:r w:rsidR="00FE01AB" w:rsidRPr="00FE01AB">
              <w:rPr>
                <w:rFonts w:ascii="Arial" w:hAnsi="Arial" w:cs="Arial"/>
                <w:sz w:val="20"/>
                <w:szCs w:val="20"/>
                <w:lang w:val="en-US"/>
              </w:rPr>
              <w:t>The student is able to recognize and describe species of cultivated plants and their diseases, pathogens and pests</w:t>
            </w:r>
          </w:p>
          <w:p w14:paraId="3DB07B43" w14:textId="5764A4AA" w:rsidR="00302A28" w:rsidRPr="00FE01AB" w:rsidRDefault="00BD45B9" w:rsidP="00BD45B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 the graduate is able to</w:t>
            </w:r>
            <w:r w:rsidR="00FE01AB" w:rsidRPr="00FE01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FE01AB" w:rsidRPr="00FE01AB">
              <w:rPr>
                <w:rFonts w:ascii="Arial" w:hAnsi="Arial" w:cs="Arial"/>
                <w:sz w:val="20"/>
                <w:szCs w:val="20"/>
                <w:lang w:val="en-US"/>
              </w:rPr>
              <w:t xml:space="preserve">esign, implement and optimize technologies used in plant production, taking into account habitat conditions, </w:t>
            </w:r>
          </w:p>
          <w:p w14:paraId="367581F2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</w:p>
          <w:p w14:paraId="5506FB20" w14:textId="2ACCB6E4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</w:p>
          <w:p w14:paraId="07DCEF24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</w:p>
          <w:p w14:paraId="41CEFCDD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 xml:space="preserve"> </w:t>
            </w:r>
          </w:p>
          <w:p w14:paraId="3CC77A62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5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75C76B" w14:textId="77777777" w:rsidR="00F22F86" w:rsidRPr="00A271F3" w:rsidRDefault="00F22F86" w:rsidP="00F22F86">
            <w:pPr>
              <w:ind w:hanging="2"/>
              <w:jc w:val="center"/>
              <w:rPr>
                <w:sz w:val="20"/>
                <w:szCs w:val="20"/>
              </w:rPr>
            </w:pPr>
            <w:r w:rsidRPr="00A271F3">
              <w:rPr>
                <w:sz w:val="20"/>
                <w:szCs w:val="20"/>
              </w:rPr>
              <w:t xml:space="preserve">CPBP1A_U04 </w:t>
            </w:r>
          </w:p>
          <w:p w14:paraId="72FE61C6" w14:textId="77777777" w:rsidR="00BD45B9" w:rsidRDefault="00BD45B9" w:rsidP="00F22F86">
            <w:pPr>
              <w:ind w:hanging="2"/>
              <w:jc w:val="center"/>
              <w:rPr>
                <w:sz w:val="20"/>
                <w:szCs w:val="20"/>
              </w:rPr>
            </w:pPr>
          </w:p>
          <w:p w14:paraId="267018CF" w14:textId="4B0DFF0D" w:rsidR="00F22F86" w:rsidRPr="00A271F3" w:rsidRDefault="00F22F86" w:rsidP="00F22F86">
            <w:pPr>
              <w:ind w:hanging="2"/>
              <w:jc w:val="center"/>
              <w:rPr>
                <w:sz w:val="20"/>
                <w:szCs w:val="20"/>
              </w:rPr>
            </w:pPr>
            <w:r w:rsidRPr="00A271F3">
              <w:rPr>
                <w:sz w:val="20"/>
                <w:szCs w:val="20"/>
              </w:rPr>
              <w:t>CPBP1A_U06</w:t>
            </w:r>
          </w:p>
          <w:p w14:paraId="50EACCCB" w14:textId="2D62ED20" w:rsidR="00302A28" w:rsidRPr="00FD1059" w:rsidRDefault="00302A28" w:rsidP="00F22F86">
            <w:pPr>
              <w:rPr>
                <w:sz w:val="20"/>
                <w:szCs w:val="20"/>
              </w:rPr>
            </w:pPr>
          </w:p>
        </w:tc>
      </w:tr>
      <w:tr w:rsidR="00302A28" w:rsidRPr="00906D78" w14:paraId="517F3404" w14:textId="77777777" w:rsidTr="004F4155">
        <w:trPr>
          <w:cantSplit/>
          <w:trHeight w:hRule="exact" w:val="112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7A1E1406" w14:textId="77777777" w:rsidR="00302A28" w:rsidRPr="00B122E9" w:rsidRDefault="00302A28" w:rsidP="00683689">
            <w:pPr>
              <w:jc w:val="center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Social</w:t>
            </w:r>
          </w:p>
          <w:p w14:paraId="6EF32AD4" w14:textId="77777777" w:rsidR="00302A28" w:rsidRPr="00B122E9" w:rsidRDefault="00302A28" w:rsidP="00683689">
            <w:pPr>
              <w:jc w:val="center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36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3DF2701A" w14:textId="1B9CC56C" w:rsidR="00BD45B9" w:rsidRPr="00BD45B9" w:rsidRDefault="00BD45B9" w:rsidP="00BD4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="00D4172C" w:rsidRPr="00A271F3">
              <w:rPr>
                <w:lang w:val="en-AU"/>
              </w:rPr>
              <w:t xml:space="preserve"> the graduate is ready to</w:t>
            </w:r>
            <w:r w:rsidRPr="00BD45B9">
              <w:rPr>
                <w:rFonts w:ascii="Arial" w:hAnsi="Arial" w:cs="Arial"/>
                <w:sz w:val="20"/>
                <w:szCs w:val="20"/>
                <w:lang w:val="en-US"/>
              </w:rPr>
              <w:t xml:space="preserve"> taking social, professional and ethical responsibility for the effects of their activities in the field of plant production and the quality of production</w:t>
            </w:r>
          </w:p>
          <w:p w14:paraId="18C36326" w14:textId="74F2EB49" w:rsidR="00BD45B9" w:rsidRPr="00BD45B9" w:rsidRDefault="004F4155" w:rsidP="00BD4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  <w:r w:rsidR="00BD45B9" w:rsidRPr="00BD45B9">
              <w:rPr>
                <w:rFonts w:ascii="Arial" w:hAnsi="Arial" w:cs="Arial"/>
                <w:sz w:val="20"/>
                <w:szCs w:val="20"/>
                <w:lang w:val="en-US"/>
              </w:rPr>
              <w:t xml:space="preserve"> taking actions to reduce the environmental burden caused by plant production</w:t>
            </w:r>
          </w:p>
          <w:p w14:paraId="01BF0294" w14:textId="3AD1DD5A" w:rsidR="00302A28" w:rsidRPr="00BD45B9" w:rsidRDefault="00302A28" w:rsidP="00CC1D71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CEDDE7" w14:textId="77777777" w:rsidR="00F22F86" w:rsidRPr="00A271F3" w:rsidRDefault="00F22F86" w:rsidP="00F22F86">
            <w:pPr>
              <w:ind w:hanging="2"/>
              <w:jc w:val="center"/>
              <w:rPr>
                <w:sz w:val="20"/>
                <w:szCs w:val="20"/>
              </w:rPr>
            </w:pPr>
            <w:r w:rsidRPr="00A271F3">
              <w:rPr>
                <w:sz w:val="20"/>
                <w:szCs w:val="20"/>
              </w:rPr>
              <w:t xml:space="preserve">CPBP1A_K04 </w:t>
            </w:r>
          </w:p>
          <w:p w14:paraId="7E6C8CB2" w14:textId="77777777" w:rsidR="004F4155" w:rsidRDefault="00F22F86" w:rsidP="00F2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02E2CA80" w14:textId="2639472F" w:rsidR="00302A28" w:rsidRPr="00F22F86" w:rsidRDefault="00F22F86" w:rsidP="00F22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271F3">
              <w:rPr>
                <w:sz w:val="20"/>
                <w:szCs w:val="20"/>
              </w:rPr>
              <w:t>CPBP1A_K07</w:t>
            </w:r>
          </w:p>
        </w:tc>
      </w:tr>
      <w:tr w:rsidR="00302A28" w:rsidRPr="00A5673D" w14:paraId="04722EA4" w14:textId="77777777" w:rsidTr="00683689">
        <w:trPr>
          <w:cantSplit/>
          <w:jc w:val="center"/>
        </w:trPr>
        <w:tc>
          <w:tcPr>
            <w:tcW w:w="9026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FB5B0B" w14:textId="77777777" w:rsidR="00302A28" w:rsidRPr="00B122E9" w:rsidRDefault="00302A28" w:rsidP="00683689">
            <w:pPr>
              <w:rPr>
                <w:b/>
                <w:sz w:val="20"/>
                <w:szCs w:val="20"/>
                <w:lang w:val="en-GB"/>
              </w:rPr>
            </w:pPr>
            <w:r w:rsidRPr="00B122E9">
              <w:rPr>
                <w:b/>
                <w:sz w:val="20"/>
                <w:szCs w:val="20"/>
                <w:lang w:val="en-GB"/>
              </w:rPr>
              <w:lastRenderedPageBreak/>
              <w:t>Methods of evaluation of outcomes achievement</w:t>
            </w:r>
          </w:p>
          <w:p w14:paraId="1828AF92" w14:textId="77777777" w:rsidR="004F4155" w:rsidRDefault="004F4155" w:rsidP="004F4155">
            <w:pPr>
              <w:pStyle w:val="Default"/>
              <w:rPr>
                <w:rFonts w:asciiTheme="majorBidi" w:hAnsiTheme="majorBidi" w:cstheme="majorBidi"/>
                <w:color w:val="auto"/>
                <w:sz w:val="22"/>
                <w:szCs w:val="22"/>
                <w:lang w:val="en-US"/>
              </w:rPr>
            </w:pPr>
          </w:p>
          <w:p w14:paraId="2A374B5A" w14:textId="607565F7" w:rsidR="004F4155" w:rsidRDefault="004F4155" w:rsidP="004F4155">
            <w:pPr>
              <w:pStyle w:val="Default"/>
              <w:ind w:hanging="2"/>
              <w:rPr>
                <w:rFonts w:asciiTheme="majorBidi" w:hAnsiTheme="majorBidi" w:cstheme="majorBidi"/>
                <w:color w:val="auto"/>
                <w:sz w:val="22"/>
                <w:szCs w:val="22"/>
                <w:lang w:val="en-US"/>
              </w:rPr>
            </w:pPr>
            <w:r w:rsidRPr="00A271F3">
              <w:rPr>
                <w:rFonts w:asciiTheme="majorBidi" w:hAnsiTheme="majorBidi" w:cstheme="majorBidi"/>
                <w:color w:val="auto"/>
                <w:sz w:val="22"/>
                <w:szCs w:val="22"/>
                <w:lang w:val="en-US"/>
              </w:rPr>
              <w:t>written exam</w:t>
            </w:r>
          </w:p>
          <w:p w14:paraId="7B812F4C" w14:textId="17DFC20F" w:rsidR="004F4155" w:rsidRPr="00A271F3" w:rsidRDefault="004F4155" w:rsidP="004F4155">
            <w:pPr>
              <w:pStyle w:val="Default"/>
              <w:ind w:hanging="2"/>
              <w:rPr>
                <w:rFonts w:asciiTheme="majorBidi" w:hAnsiTheme="majorBidi" w:cstheme="majorBidi"/>
                <w:color w:val="auto"/>
                <w:sz w:val="22"/>
                <w:szCs w:val="22"/>
                <w:lang w:val="en-US"/>
              </w:rPr>
            </w:pPr>
            <w:r w:rsidRPr="00A271F3">
              <w:rPr>
                <w:rFonts w:asciiTheme="majorBidi" w:hAnsiTheme="majorBidi" w:cstheme="majorBidi"/>
                <w:color w:val="auto"/>
                <w:sz w:val="22"/>
                <w:szCs w:val="22"/>
                <w:lang w:val="en-US"/>
              </w:rPr>
              <w:t xml:space="preserve">solving tasks and problems, </w:t>
            </w:r>
          </w:p>
          <w:p w14:paraId="2AD02EE7" w14:textId="77777777" w:rsidR="004F4155" w:rsidRDefault="004F4155" w:rsidP="004F4155">
            <w:pPr>
              <w:ind w:hanging="2"/>
              <w:rPr>
                <w:rFonts w:asciiTheme="majorBidi" w:hAnsiTheme="majorBidi" w:cstheme="majorBidi"/>
                <w:lang w:val="en-AU"/>
              </w:rPr>
            </w:pPr>
            <w:r w:rsidRPr="00A271F3">
              <w:rPr>
                <w:rFonts w:asciiTheme="majorBidi" w:hAnsiTheme="majorBidi" w:cstheme="majorBidi"/>
                <w:lang w:val="en-US"/>
              </w:rPr>
              <w:t>colloquium</w:t>
            </w:r>
            <w:r w:rsidRPr="00A271F3">
              <w:rPr>
                <w:rFonts w:asciiTheme="majorBidi" w:hAnsiTheme="majorBidi" w:cstheme="majorBidi"/>
                <w:lang w:val="en-AU"/>
              </w:rPr>
              <w:t>,</w:t>
            </w:r>
          </w:p>
          <w:p w14:paraId="28511F17" w14:textId="684CDCA3" w:rsidR="004F4155" w:rsidRDefault="004F4155" w:rsidP="004F4155">
            <w:pPr>
              <w:ind w:hanging="2"/>
              <w:rPr>
                <w:rFonts w:asciiTheme="majorBidi" w:hAnsiTheme="majorBidi" w:cstheme="majorBidi"/>
                <w:lang w:val="en-AU"/>
              </w:rPr>
            </w:pPr>
            <w:r w:rsidRPr="00A271F3">
              <w:rPr>
                <w:rFonts w:asciiTheme="majorBidi" w:hAnsiTheme="majorBidi" w:cstheme="majorBidi"/>
                <w:lang w:val="en-AU"/>
              </w:rPr>
              <w:t>assessment of project or presentation</w:t>
            </w:r>
          </w:p>
          <w:p w14:paraId="404D04E4" w14:textId="77777777" w:rsidR="004F4155" w:rsidRDefault="004F4155" w:rsidP="004F4155">
            <w:pPr>
              <w:ind w:hanging="2"/>
              <w:rPr>
                <w:lang w:val="en-US"/>
              </w:rPr>
            </w:pPr>
            <w:r w:rsidRPr="00A271F3">
              <w:rPr>
                <w:lang w:val="en-US"/>
              </w:rPr>
              <w:t>active participation in classes</w:t>
            </w:r>
          </w:p>
          <w:p w14:paraId="1B8D5F1F" w14:textId="77777777" w:rsidR="005E0117" w:rsidRPr="005E0117" w:rsidRDefault="005E0117" w:rsidP="005E0117">
            <w:pPr>
              <w:ind w:hanging="2"/>
              <w:rPr>
                <w:lang w:val="en-AU"/>
              </w:rPr>
            </w:pPr>
            <w:r w:rsidRPr="005E0117">
              <w:rPr>
                <w:lang w:val="en-AU"/>
              </w:rPr>
              <w:t>assessment of team work or participation in discussion,</w:t>
            </w:r>
          </w:p>
          <w:p w14:paraId="20E07A75" w14:textId="1986F7EA" w:rsidR="00683689" w:rsidRPr="005E0117" w:rsidRDefault="005E0117" w:rsidP="005E0117">
            <w:pPr>
              <w:ind w:hanging="2"/>
              <w:rPr>
                <w:color w:val="FF0000"/>
                <w:lang w:val="en-AU"/>
              </w:rPr>
            </w:pPr>
            <w:r w:rsidRPr="005E0117">
              <w:rPr>
                <w:lang w:val="en-AU"/>
              </w:rPr>
              <w:t xml:space="preserve"> assessment of written or oral statements</w:t>
            </w:r>
          </w:p>
        </w:tc>
        <w:tc>
          <w:tcPr>
            <w:tcW w:w="165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9BDDE0" w14:textId="77777777" w:rsidR="00302A28" w:rsidRDefault="00302A28" w:rsidP="006F3ED4">
            <w:pPr>
              <w:jc w:val="center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Symbols of course learning outcomes</w:t>
            </w:r>
          </w:p>
          <w:p w14:paraId="2B96FE51" w14:textId="6C18AFE9" w:rsidR="004F4155" w:rsidRDefault="004F4155" w:rsidP="006F3ED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01,</w:t>
            </w:r>
            <w:r w:rsidR="005E0117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>2</w:t>
            </w:r>
          </w:p>
          <w:p w14:paraId="0CDD1EEB" w14:textId="47DFF078" w:rsidR="004F4155" w:rsidRDefault="004F4155" w:rsidP="006F3ED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01,</w:t>
            </w:r>
            <w:r w:rsidR="005E0117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>2</w:t>
            </w:r>
          </w:p>
          <w:p w14:paraId="55D2B90E" w14:textId="75190D5F" w:rsidR="004F4155" w:rsidRDefault="004F4155" w:rsidP="006F3ED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01,</w:t>
            </w:r>
            <w:r w:rsidR="005E0117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>2</w:t>
            </w:r>
          </w:p>
          <w:p w14:paraId="4459F17C" w14:textId="1A6B0C31" w:rsidR="004F4155" w:rsidRDefault="004F4155" w:rsidP="006F3ED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</w:t>
            </w:r>
            <w:r w:rsidR="005E0117">
              <w:rPr>
                <w:sz w:val="20"/>
                <w:szCs w:val="20"/>
                <w:lang w:val="en-GB"/>
              </w:rPr>
              <w:t>-0</w:t>
            </w:r>
            <w:r>
              <w:rPr>
                <w:sz w:val="20"/>
                <w:szCs w:val="20"/>
                <w:lang w:val="en-GB"/>
              </w:rPr>
              <w:t>4</w:t>
            </w:r>
            <w:r w:rsidR="005E0117">
              <w:rPr>
                <w:sz w:val="20"/>
                <w:szCs w:val="20"/>
                <w:lang w:val="en-GB"/>
              </w:rPr>
              <w:t>,06</w:t>
            </w:r>
          </w:p>
          <w:p w14:paraId="0B602429" w14:textId="1BA2AB60" w:rsidR="004F4155" w:rsidRDefault="004F4155" w:rsidP="004F415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</w:t>
            </w:r>
            <w:r w:rsidR="005E0117">
              <w:rPr>
                <w:sz w:val="20"/>
                <w:szCs w:val="20"/>
                <w:lang w:val="en-GB"/>
              </w:rPr>
              <w:t>-0</w:t>
            </w:r>
            <w:r>
              <w:rPr>
                <w:sz w:val="20"/>
                <w:szCs w:val="20"/>
                <w:lang w:val="en-GB"/>
              </w:rPr>
              <w:t>4</w:t>
            </w:r>
          </w:p>
          <w:p w14:paraId="48335EC6" w14:textId="77777777" w:rsidR="005E0117" w:rsidRDefault="005E0117" w:rsidP="004F415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</w:t>
            </w:r>
          </w:p>
          <w:p w14:paraId="5EC69C97" w14:textId="1C318155" w:rsidR="005E0117" w:rsidRPr="00B122E9" w:rsidRDefault="005E0117" w:rsidP="004F415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03-06</w:t>
            </w:r>
          </w:p>
        </w:tc>
      </w:tr>
      <w:tr w:rsidR="00302A28" w:rsidRPr="00520143" w14:paraId="22D470F1" w14:textId="77777777" w:rsidTr="00683689">
        <w:trPr>
          <w:cantSplit/>
          <w:jc w:val="center"/>
        </w:trPr>
        <w:tc>
          <w:tcPr>
            <w:tcW w:w="1067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3FEA1" w14:textId="77777777" w:rsidR="00302A28" w:rsidRPr="00B122E9" w:rsidRDefault="00302A28" w:rsidP="0068368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B122E9">
              <w:rPr>
                <w:b/>
                <w:sz w:val="20"/>
                <w:szCs w:val="20"/>
                <w:lang w:val="en-GB"/>
              </w:rPr>
              <w:t>TEACHING CONTENT</w:t>
            </w:r>
          </w:p>
          <w:p w14:paraId="48C833E0" w14:textId="77777777" w:rsidR="00302A28" w:rsidRDefault="00302A28" w:rsidP="00683689">
            <w:pPr>
              <w:rPr>
                <w:sz w:val="20"/>
                <w:szCs w:val="20"/>
                <w:lang w:val="en-GB"/>
              </w:rPr>
            </w:pPr>
          </w:p>
          <w:p w14:paraId="06FA77A8" w14:textId="77777777" w:rsidR="00520143" w:rsidRPr="00520143" w:rsidRDefault="00520143" w:rsidP="0052014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43">
              <w:rPr>
                <w:rFonts w:ascii="Arial" w:hAnsi="Arial" w:cs="Arial"/>
                <w:sz w:val="20"/>
                <w:szCs w:val="20"/>
                <w:lang w:val="en-US"/>
              </w:rPr>
              <w:t>Natural factors influencing plant production.</w:t>
            </w:r>
          </w:p>
          <w:p w14:paraId="51CD2433" w14:textId="50FAA8A2" w:rsidR="00520143" w:rsidRPr="00520143" w:rsidRDefault="00520143" w:rsidP="0052014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143">
              <w:rPr>
                <w:rFonts w:ascii="Arial" w:hAnsi="Arial" w:cs="Arial"/>
                <w:sz w:val="20"/>
                <w:szCs w:val="20"/>
                <w:lang w:val="en-US"/>
              </w:rPr>
              <w:t>Crop rotations,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20143">
              <w:rPr>
                <w:rFonts w:ascii="Arial" w:hAnsi="Arial" w:cs="Arial"/>
                <w:sz w:val="20"/>
                <w:szCs w:val="20"/>
                <w:lang w:val="en-US"/>
              </w:rPr>
              <w:t xml:space="preserve">tillage, planting and sowing, harvest, mechanical and agrotechnical weed control methods. </w:t>
            </w:r>
          </w:p>
          <w:p w14:paraId="45F28CE6" w14:textId="77777777" w:rsidR="00520143" w:rsidRPr="00520143" w:rsidRDefault="00520143" w:rsidP="0052014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520143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Characteristics of field crops and their </w:t>
            </w:r>
            <w:proofErr w:type="spellStart"/>
            <w:r w:rsidRPr="00520143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agrotechnics</w:t>
            </w:r>
            <w:proofErr w:type="spellEnd"/>
            <w:r w:rsidRPr="00520143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 (cereals, pulses, oilseeds, root crops, </w:t>
            </w:r>
            <w:proofErr w:type="spellStart"/>
            <w:r w:rsidRPr="00520143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fooder</w:t>
            </w:r>
            <w:proofErr w:type="spellEnd"/>
            <w:r w:rsidRPr="00520143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 crops, cover crops, energy crops)</w:t>
            </w:r>
          </w:p>
          <w:p w14:paraId="05141B44" w14:textId="77777777" w:rsidR="00520143" w:rsidRPr="00520143" w:rsidRDefault="00520143" w:rsidP="0052014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  <w:p w14:paraId="437B0000" w14:textId="6F66ACA8" w:rsidR="00302A28" w:rsidRDefault="00520143" w:rsidP="00520143">
            <w:pPr>
              <w:rPr>
                <w:sz w:val="20"/>
                <w:szCs w:val="20"/>
                <w:lang w:val="en-GB"/>
              </w:rPr>
            </w:pPr>
            <w:r w:rsidRPr="00520143">
              <w:rPr>
                <w:rFonts w:ascii="Arial" w:hAnsi="Arial" w:cs="Arial"/>
                <w:sz w:val="18"/>
                <w:szCs w:val="18"/>
                <w:lang w:val="en-US"/>
              </w:rPr>
              <w:t xml:space="preserve"> Morphology of the crop and weed seeds, weed seedlings. Weeds and weed infestation – basic concepts, economic harmfulness weeds, sources of weeds, more important aspects of weed ecology and biology, prevention weedy fields, agrotechnical methods of control weeds.</w:t>
            </w:r>
          </w:p>
          <w:p w14:paraId="60BBE1DB" w14:textId="77777777" w:rsidR="00302A28" w:rsidRPr="00B122E9" w:rsidRDefault="00302A28" w:rsidP="00683689">
            <w:pPr>
              <w:rPr>
                <w:sz w:val="20"/>
                <w:szCs w:val="20"/>
                <w:lang w:val="en-GB"/>
              </w:rPr>
            </w:pPr>
          </w:p>
        </w:tc>
      </w:tr>
      <w:tr w:rsidR="00302A28" w:rsidRPr="00AB5EFE" w14:paraId="318F0E83" w14:textId="77777777" w:rsidTr="00683689">
        <w:trPr>
          <w:cantSplit/>
          <w:jc w:val="center"/>
        </w:trPr>
        <w:tc>
          <w:tcPr>
            <w:tcW w:w="9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93FC" w14:textId="64F5BD6C" w:rsidR="00302A28" w:rsidRDefault="00302A28" w:rsidP="00683689">
            <w:pPr>
              <w:rPr>
                <w:b/>
                <w:sz w:val="20"/>
                <w:szCs w:val="20"/>
                <w:lang w:val="en-GB"/>
              </w:rPr>
            </w:pPr>
            <w:r w:rsidRPr="00B122E9">
              <w:rPr>
                <w:b/>
                <w:sz w:val="20"/>
                <w:szCs w:val="20"/>
                <w:lang w:val="en-GB"/>
              </w:rPr>
              <w:t>The course completion criteria and methods</w:t>
            </w:r>
          </w:p>
          <w:p w14:paraId="4270D67D" w14:textId="77777777" w:rsidR="00A04AD4" w:rsidRPr="00B122E9" w:rsidRDefault="00A04AD4" w:rsidP="00683689">
            <w:pPr>
              <w:rPr>
                <w:b/>
                <w:sz w:val="20"/>
                <w:szCs w:val="20"/>
                <w:lang w:val="en-GB"/>
              </w:rPr>
            </w:pPr>
          </w:p>
          <w:p w14:paraId="4A58BD3B" w14:textId="2078ECC2" w:rsidR="00A04AD4" w:rsidRPr="00A04AD4" w:rsidRDefault="00A04AD4" w:rsidP="00A04AD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A271F3">
              <w:rPr>
                <w:rFonts w:asciiTheme="majorBidi" w:hAnsiTheme="majorBidi" w:cstheme="majorBidi"/>
                <w:lang w:val="en-US"/>
              </w:rPr>
              <w:t>colloquium</w:t>
            </w:r>
            <w:r>
              <w:rPr>
                <w:rFonts w:asciiTheme="majorBidi" w:hAnsiTheme="majorBidi" w:cstheme="majorBidi"/>
                <w:lang w:val="en-US"/>
              </w:rPr>
              <w:t xml:space="preserve">) </w:t>
            </w:r>
          </w:p>
          <w:p w14:paraId="496066C9" w14:textId="77777777" w:rsidR="00A04AD4" w:rsidRPr="00A04AD4" w:rsidRDefault="00A04AD4" w:rsidP="00A04AD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>Recognition of crop and weed seeds, weed seedlings</w:t>
            </w:r>
          </w:p>
          <w:p w14:paraId="12540B82" w14:textId="77777777" w:rsidR="00A04AD4" w:rsidRPr="00A04AD4" w:rsidRDefault="00A04AD4" w:rsidP="00A04AD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>Discussion during practical classes</w:t>
            </w:r>
          </w:p>
          <w:p w14:paraId="7D22FA7E" w14:textId="3D4A2F93" w:rsidR="00302A28" w:rsidRPr="00B122E9" w:rsidRDefault="00A04AD4" w:rsidP="00A04AD4">
            <w:pPr>
              <w:rPr>
                <w:sz w:val="20"/>
                <w:szCs w:val="20"/>
                <w:lang w:val="en-GB"/>
              </w:rPr>
            </w:pPr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0ACB5" w14:textId="77777777" w:rsidR="00302A28" w:rsidRPr="00B122E9" w:rsidRDefault="00302A28" w:rsidP="00683689">
            <w:pPr>
              <w:jc w:val="center"/>
              <w:rPr>
                <w:sz w:val="20"/>
                <w:szCs w:val="20"/>
                <w:lang w:val="en-GB"/>
              </w:rPr>
            </w:pPr>
            <w:r w:rsidRPr="00B122E9">
              <w:rPr>
                <w:sz w:val="20"/>
                <w:szCs w:val="20"/>
                <w:lang w:val="en-GB"/>
              </w:rPr>
              <w:t>Percent of a final grade</w:t>
            </w:r>
          </w:p>
          <w:p w14:paraId="20ED9351" w14:textId="68606254" w:rsidR="00A04AD4" w:rsidRPr="00A04AD4" w:rsidRDefault="00A04AD4" w:rsidP="00A04A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40 </w:t>
            </w:r>
            <w:r>
              <w:rPr>
                <w:color w:val="000000" w:themeColor="text1"/>
                <w:sz w:val="22"/>
                <w:lang w:val="en-US"/>
              </w:rPr>
              <w:t>(practical)</w:t>
            </w:r>
          </w:p>
          <w:p w14:paraId="5539513B" w14:textId="54A912F8" w:rsidR="00A04AD4" w:rsidRPr="00A04AD4" w:rsidRDefault="00A04AD4" w:rsidP="00A04A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40 </w:t>
            </w:r>
            <w:r>
              <w:rPr>
                <w:color w:val="000000" w:themeColor="text1"/>
                <w:sz w:val="22"/>
                <w:lang w:val="en-US"/>
              </w:rPr>
              <w:t>(practical)</w:t>
            </w:r>
          </w:p>
          <w:p w14:paraId="12EE373A" w14:textId="7549A7DB" w:rsidR="00A04AD4" w:rsidRPr="00A04AD4" w:rsidRDefault="00A04AD4" w:rsidP="00A04AD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20 </w:t>
            </w:r>
            <w:r>
              <w:rPr>
                <w:color w:val="000000" w:themeColor="text1"/>
                <w:sz w:val="22"/>
                <w:lang w:val="en-US"/>
              </w:rPr>
              <w:t>(practical)</w:t>
            </w:r>
          </w:p>
          <w:p w14:paraId="491E7C30" w14:textId="48ED5092" w:rsidR="00302A28" w:rsidRPr="00B122E9" w:rsidRDefault="00A04AD4" w:rsidP="00A04AD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2"/>
                <w:lang w:val="en-US"/>
              </w:rPr>
              <w:t>100 (Lecture)</w:t>
            </w:r>
          </w:p>
        </w:tc>
      </w:tr>
      <w:tr w:rsidR="00302A28" w:rsidRPr="009377F1" w14:paraId="4731F73A" w14:textId="77777777" w:rsidTr="00683689">
        <w:trPr>
          <w:cantSplit/>
          <w:trHeight w:val="511"/>
          <w:jc w:val="center"/>
        </w:trPr>
        <w:tc>
          <w:tcPr>
            <w:tcW w:w="106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C7F98" w14:textId="77777777" w:rsidR="00302A28" w:rsidRPr="00B122E9" w:rsidRDefault="00302A28" w:rsidP="0068368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B122E9">
              <w:rPr>
                <w:b/>
                <w:sz w:val="20"/>
                <w:szCs w:val="20"/>
                <w:lang w:val="en-GB"/>
              </w:rPr>
              <w:t>RECOMMENDED LITERATURE</w:t>
            </w:r>
          </w:p>
          <w:p w14:paraId="482F30A1" w14:textId="77777777" w:rsidR="00A04AD4" w:rsidRPr="00A04AD4" w:rsidRDefault="00A04AD4" w:rsidP="00A04AD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>Bircas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 xml:space="preserve"> M.,(red.) Jug D.,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>Kisić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 xml:space="preserve"> I., 2014: Book of soil tillage.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>Szent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>istvan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 xml:space="preserve"> University Press. 322 p.</w:t>
            </w:r>
          </w:p>
          <w:p w14:paraId="64457A98" w14:textId="77777777" w:rsidR="009377F1" w:rsidRDefault="00A04AD4" w:rsidP="009377F1">
            <w:pPr>
              <w:spacing w:before="120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val="en-US" w:eastAsia="en-GB"/>
              </w:rPr>
            </w:pPr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Mohler C., Teasdale J.,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DiTommaso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A., 2021: Manage weeds on your farm: a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quide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 to ecological strategies. Sustainable Agriculture Research &amp; Education (SARE). Handbook series 16. Pp. 416</w:t>
            </w:r>
          </w:p>
          <w:p w14:paraId="475D72FB" w14:textId="4B09685A" w:rsidR="00A04AD4" w:rsidRDefault="00A04AD4" w:rsidP="009377F1">
            <w:pPr>
              <w:spacing w:before="120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 xml:space="preserve">Clark A. (red.) 2007: Managing cover crops profitably; third edition.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>Wyd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/>
              </w:rPr>
              <w:t xml:space="preserve">. SARE, USDA, 244 p. </w:t>
            </w:r>
          </w:p>
          <w:p w14:paraId="678EA526" w14:textId="77777777" w:rsidR="009377F1" w:rsidRPr="009377F1" w:rsidRDefault="009377F1" w:rsidP="009377F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377F1">
              <w:rPr>
                <w:rFonts w:ascii="Arial" w:hAnsi="Arial" w:cs="Arial"/>
                <w:sz w:val="20"/>
                <w:szCs w:val="20"/>
                <w:lang w:val="en-US"/>
              </w:rPr>
              <w:t>Magdoff</w:t>
            </w:r>
            <w:proofErr w:type="spellEnd"/>
            <w:r w:rsidRPr="009377F1">
              <w:rPr>
                <w:rFonts w:ascii="Arial" w:hAnsi="Arial" w:cs="Arial"/>
                <w:sz w:val="20"/>
                <w:szCs w:val="20"/>
                <w:lang w:val="en-US"/>
              </w:rPr>
              <w:t xml:space="preserve"> F., Van Es H., 2009: </w:t>
            </w:r>
            <w:r w:rsidRPr="009377F1">
              <w:rPr>
                <w:rFonts w:ascii="Arial" w:hAnsi="Arial" w:cs="Arial"/>
                <w:bCs/>
                <w:sz w:val="20"/>
                <w:szCs w:val="20"/>
                <w:lang w:val="en-US"/>
              </w:rPr>
              <w:t>Building soils for better crops, sustainable soil management</w:t>
            </w:r>
            <w:r w:rsidRPr="009377F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377F1">
              <w:rPr>
                <w:rFonts w:ascii="Arial" w:hAnsi="Arial" w:cs="Arial"/>
                <w:sz w:val="20"/>
                <w:szCs w:val="20"/>
                <w:lang w:val="en-US"/>
              </w:rPr>
              <w:t>Wyd</w:t>
            </w:r>
            <w:proofErr w:type="spellEnd"/>
            <w:r w:rsidRPr="009377F1">
              <w:rPr>
                <w:rFonts w:ascii="Arial" w:hAnsi="Arial" w:cs="Arial"/>
                <w:sz w:val="20"/>
                <w:szCs w:val="20"/>
                <w:lang w:val="en-US"/>
              </w:rPr>
              <w:t>. SARE, USDA, 294 p.</w:t>
            </w:r>
          </w:p>
          <w:p w14:paraId="0F44A175" w14:textId="77777777" w:rsidR="00A04AD4" w:rsidRPr="00A04AD4" w:rsidRDefault="00A04AD4" w:rsidP="00A04AD4">
            <w:pPr>
              <w:spacing w:before="120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val="en-US" w:eastAsia="en-GB"/>
              </w:rPr>
            </w:pP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Halada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, L.; Evans, D.;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Romão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, C.; Petersen, J.E. Which habitats of European importance depend on agricultural practices?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Biodivers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.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Conserv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. 2011, 20, 2365–2378.</w:t>
            </w:r>
          </w:p>
          <w:p w14:paraId="56F2B42F" w14:textId="77777777" w:rsidR="00A04AD4" w:rsidRPr="00A04AD4" w:rsidRDefault="00A04AD4" w:rsidP="00A04AD4">
            <w:pPr>
              <w:spacing w:before="120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Sawinska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, Z.;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Switek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, S.;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Głowicka-Wołoszyn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, R.;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>Kowalczewski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val="en-US" w:eastAsia="en-GB"/>
              </w:rPr>
              <w:t xml:space="preserve">, P.Ł. Agricultural Practice in Poland Before and After Mandatory IPM Implementation by the European Union. </w:t>
            </w:r>
            <w:proofErr w:type="spellStart"/>
            <w:r w:rsidRPr="00A04AD4">
              <w:rPr>
                <w:rFonts w:ascii="Arial" w:hAnsi="Arial" w:cs="Arial"/>
                <w:sz w:val="20"/>
                <w:szCs w:val="20"/>
                <w:lang w:eastAsia="en-GB"/>
              </w:rPr>
              <w:t>Sustainability</w:t>
            </w:r>
            <w:proofErr w:type="spellEnd"/>
            <w:r w:rsidRPr="00A04AD4">
              <w:rPr>
                <w:rFonts w:ascii="Arial" w:hAnsi="Arial" w:cs="Arial"/>
                <w:sz w:val="20"/>
                <w:szCs w:val="20"/>
                <w:lang w:eastAsia="en-GB"/>
              </w:rPr>
              <w:t xml:space="preserve"> 2020, 12, 1107.</w:t>
            </w:r>
          </w:p>
          <w:p w14:paraId="34FC8ADD" w14:textId="3149B391" w:rsidR="009377F1" w:rsidRPr="008042BB" w:rsidRDefault="009377F1" w:rsidP="00683689">
            <w:pPr>
              <w:rPr>
                <w:sz w:val="20"/>
                <w:szCs w:val="20"/>
                <w:lang w:val="en-US"/>
              </w:rPr>
            </w:pPr>
            <w:r w:rsidRPr="00156CE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All items are available in PDF format on the internet and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lecturers</w:t>
            </w:r>
            <w:r w:rsidRPr="00156CE1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311D2C1C" w14:textId="77777777" w:rsidR="00302A28" w:rsidRPr="00CE2C44" w:rsidRDefault="00302A28" w:rsidP="0068368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2E649BB" w14:textId="77777777" w:rsidR="008B7618" w:rsidRPr="008042BB" w:rsidRDefault="008B7618">
      <w:pPr>
        <w:rPr>
          <w:lang w:val="en-US"/>
        </w:rPr>
      </w:pPr>
    </w:p>
    <w:sectPr w:rsidR="008B7618" w:rsidRPr="0080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37188"/>
    <w:multiLevelType w:val="hybridMultilevel"/>
    <w:tmpl w:val="6FC09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28"/>
    <w:rsid w:val="00061898"/>
    <w:rsid w:val="001566EE"/>
    <w:rsid w:val="001D49B0"/>
    <w:rsid w:val="001E06E4"/>
    <w:rsid w:val="002907F6"/>
    <w:rsid w:val="00302A28"/>
    <w:rsid w:val="004F4155"/>
    <w:rsid w:val="00520143"/>
    <w:rsid w:val="005D16CC"/>
    <w:rsid w:val="005E0117"/>
    <w:rsid w:val="005F7530"/>
    <w:rsid w:val="00683689"/>
    <w:rsid w:val="006F3ED4"/>
    <w:rsid w:val="00711241"/>
    <w:rsid w:val="008042BB"/>
    <w:rsid w:val="008B37C9"/>
    <w:rsid w:val="008B7618"/>
    <w:rsid w:val="00906D78"/>
    <w:rsid w:val="009377F1"/>
    <w:rsid w:val="00A04AD4"/>
    <w:rsid w:val="00A5673D"/>
    <w:rsid w:val="00AB5EFE"/>
    <w:rsid w:val="00AE5E58"/>
    <w:rsid w:val="00B47BA8"/>
    <w:rsid w:val="00BD45B9"/>
    <w:rsid w:val="00BE1D48"/>
    <w:rsid w:val="00CC1D71"/>
    <w:rsid w:val="00D4172C"/>
    <w:rsid w:val="00ED24FF"/>
    <w:rsid w:val="00F10EE9"/>
    <w:rsid w:val="00F22F86"/>
    <w:rsid w:val="00F52430"/>
    <w:rsid w:val="00F877AA"/>
    <w:rsid w:val="00FD1059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9399"/>
  <w15:chartTrackingRefBased/>
  <w15:docId w15:val="{F8E97023-0FEC-40D2-B92E-899BCBB8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0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2A28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302A28"/>
    <w:rPr>
      <w:color w:val="0000FF"/>
      <w:u w:val="single"/>
    </w:rPr>
  </w:style>
  <w:style w:type="character" w:customStyle="1" w:styleId="tlid-translation">
    <w:name w:val="tlid-translation"/>
    <w:basedOn w:val="Domylnaczcionkaakapitu"/>
    <w:rsid w:val="00302A28"/>
  </w:style>
  <w:style w:type="character" w:styleId="Odwoaniedokomentarza">
    <w:name w:val="annotation reference"/>
    <w:basedOn w:val="Domylnaczcionkaakapitu"/>
    <w:uiPriority w:val="99"/>
    <w:semiHidden/>
    <w:unhideWhenUsed/>
    <w:rsid w:val="007112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2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2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2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2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241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9B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49B0"/>
    <w:pPr>
      <w:ind w:left="720"/>
      <w:contextualSpacing/>
    </w:pPr>
  </w:style>
  <w:style w:type="character" w:customStyle="1" w:styleId="shorttext">
    <w:name w:val="short_text"/>
    <w:rsid w:val="00B47BA8"/>
  </w:style>
  <w:style w:type="paragraph" w:customStyle="1" w:styleId="Default">
    <w:name w:val="Default"/>
    <w:rsid w:val="00F524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fe4ec5-32cb-40ee-b766-e4531ed83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47758ECD06241BA954E2585B9F71E" ma:contentTypeVersion="15" ma:contentTypeDescription="Utwórz nowy dokument." ma:contentTypeScope="" ma:versionID="12489f9db14eeff71e88d259aad3b92c">
  <xsd:schema xmlns:xsd="http://www.w3.org/2001/XMLSchema" xmlns:xs="http://www.w3.org/2001/XMLSchema" xmlns:p="http://schemas.microsoft.com/office/2006/metadata/properties" xmlns:ns3="c9fe4ec5-32cb-40ee-b766-e4531ed830fb" xmlns:ns4="da74404b-434e-4b7d-a0b5-e38da3b2aaec" targetNamespace="http://schemas.microsoft.com/office/2006/metadata/properties" ma:root="true" ma:fieldsID="9574bda2dfb0d53b03774bb3687f8a40" ns3:_="" ns4:_="">
    <xsd:import namespace="c9fe4ec5-32cb-40ee-b766-e4531ed830fb"/>
    <xsd:import namespace="da74404b-434e-4b7d-a0b5-e38da3b2aa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e4ec5-32cb-40ee-b766-e4531ed83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4404b-434e-4b7d-a0b5-e38da3b2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2D809-0620-4B2B-82AC-FDB543B48ED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9fe4ec5-32cb-40ee-b766-e4531ed830fb"/>
    <ds:schemaRef ds:uri="http://purl.org/dc/elements/1.1/"/>
    <ds:schemaRef ds:uri="http://schemas.microsoft.com/office/2006/documentManagement/types"/>
    <ds:schemaRef ds:uri="da74404b-434e-4b7d-a0b5-e38da3b2aae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A0D7A1-4CE4-4A7B-9E14-7463A9CD3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01DD4-7FDE-4FC4-AB5D-050EDBF1B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e4ec5-32cb-40ee-b766-e4531ed830fb"/>
    <ds:schemaRef ds:uri="da74404b-434e-4b7d-a0b5-e38da3b2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Piechota Tomasz</cp:lastModifiedBy>
  <cp:revision>2</cp:revision>
  <cp:lastPrinted>2025-12-07T15:37:00Z</cp:lastPrinted>
  <dcterms:created xsi:type="dcterms:W3CDTF">2025-12-08T14:18:00Z</dcterms:created>
  <dcterms:modified xsi:type="dcterms:W3CDTF">2025-12-08T14:18:00Z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4455776b-7eda-45d2-87d3-b3c1bfa79256</vt:lpwstr>
  </property>
  <property fmtid="{D5CDD505-2E9C-101B-9397-08002B2CF9AE}" pid="3" name="ContentTypeId">
    <vt:lpwstr>0x010100D7547758ECD06241BA954E2585B9F71E</vt:lpwstr>
  </property>
</Properties>
</file>