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C9F7" w14:textId="77777777"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14:paraId="4E32D827" w14:textId="77777777"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570"/>
        <w:gridCol w:w="959"/>
        <w:gridCol w:w="203"/>
        <w:gridCol w:w="1734"/>
      </w:tblGrid>
      <w:tr w:rsidR="00E36AE3" w:rsidRPr="00EF66C7" w14:paraId="62909A2C" w14:textId="77777777" w:rsidTr="00097EB7">
        <w:trPr>
          <w:trHeight w:val="508"/>
          <w:jc w:val="center"/>
        </w:trPr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F9B3EB1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51C0BCB4" w14:textId="6CAFBC8D" w:rsidR="00E36AE3" w:rsidRPr="00A760E1" w:rsidRDefault="00097EB7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97EB7">
              <w:rPr>
                <w:rFonts w:ascii="Arial" w:hAnsi="Arial" w:cs="Arial"/>
                <w:sz w:val="22"/>
                <w:szCs w:val="22"/>
                <w:lang w:val="en-GB"/>
              </w:rPr>
              <w:t>Basics of foreign trade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142C44" w14:textId="77777777"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14:paraId="22F3159B" w14:textId="1C73913A" w:rsidR="00673E5A" w:rsidRDefault="005728AE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credits</w:t>
            </w:r>
            <w:proofErr w:type="spellEnd"/>
          </w:p>
          <w:p w14:paraId="370C734C" w14:textId="77777777" w:rsidR="00673E5A" w:rsidRPr="00673E5A" w:rsidRDefault="00673E5A" w:rsidP="00673E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70F27" w14:textId="73AFECEB" w:rsidR="00673E5A" w:rsidRDefault="00673E5A" w:rsidP="00673E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0EA0F" w14:textId="6CC0107F" w:rsidR="00E36AE3" w:rsidRPr="00673E5A" w:rsidRDefault="00673E5A" w:rsidP="00673E5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36AE3" w:rsidRPr="00936B6A" w14:paraId="46EB9FE2" w14:textId="77777777" w:rsidTr="00097EB7">
        <w:trPr>
          <w:trHeight w:val="412"/>
          <w:jc w:val="center"/>
        </w:trPr>
        <w:tc>
          <w:tcPr>
            <w:tcW w:w="7782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0777308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14:paraId="6184ED12" w14:textId="7E24EA19" w:rsidR="00E36AE3" w:rsidRPr="00936B6A" w:rsidRDefault="00097EB7" w:rsidP="00EF66C7">
            <w:pPr>
              <w:rPr>
                <w:rFonts w:ascii="Arial" w:hAnsi="Arial" w:cs="Arial"/>
                <w:sz w:val="22"/>
                <w:szCs w:val="22"/>
              </w:rPr>
            </w:pPr>
            <w:r w:rsidRPr="00097EB7">
              <w:rPr>
                <w:rFonts w:ascii="Arial" w:hAnsi="Arial" w:cs="Arial"/>
                <w:sz w:val="22"/>
                <w:szCs w:val="22"/>
              </w:rPr>
              <w:t>Podstawy handlu zagranicznego</w:t>
            </w:r>
          </w:p>
        </w:tc>
        <w:tc>
          <w:tcPr>
            <w:tcW w:w="2896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4387AC59" w14:textId="77777777" w:rsidR="00E36AE3" w:rsidRPr="00936B6A" w:rsidRDefault="00E36AE3" w:rsidP="00EF66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AE3" w:rsidRPr="00547CAB" w14:paraId="32AA9735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17ADD" w14:textId="77777777"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14:paraId="2EB3615A" w14:textId="02E68D61" w:rsidR="00E36AE3" w:rsidRPr="00A760E1" w:rsidRDefault="00936B6A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36B6A">
              <w:rPr>
                <w:rFonts w:ascii="Arial" w:hAnsi="Arial" w:cs="Arial"/>
                <w:sz w:val="22"/>
                <w:szCs w:val="22"/>
                <w:lang w:val="en-GB"/>
              </w:rPr>
              <w:t>Department of Law and Enterprise Management in Agribusiness</w:t>
            </w:r>
          </w:p>
        </w:tc>
      </w:tr>
      <w:tr w:rsidR="00E36AE3" w:rsidRPr="00EE3B4F" w14:paraId="3E4B7F36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79A1A" w14:textId="77777777"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14:paraId="1A6B1DC0" w14:textId="77777777" w:rsidR="00E36AE3" w:rsidRDefault="00097EB7" w:rsidP="00EE3B4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97EB7">
              <w:rPr>
                <w:rFonts w:ascii="Arial" w:hAnsi="Arial" w:cs="Arial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097EB7">
              <w:rPr>
                <w:rFonts w:ascii="Arial" w:hAnsi="Arial" w:cs="Arial"/>
                <w:sz w:val="22"/>
                <w:szCs w:val="22"/>
                <w:lang w:val="en-GB"/>
              </w:rPr>
              <w:t>Maitah</w:t>
            </w:r>
            <w:proofErr w:type="spellEnd"/>
            <w:r w:rsidRPr="00097EB7">
              <w:rPr>
                <w:rFonts w:ascii="Arial" w:hAnsi="Arial" w:cs="Arial"/>
                <w:sz w:val="22"/>
                <w:szCs w:val="22"/>
                <w:lang w:val="en-GB"/>
              </w:rPr>
              <w:t xml:space="preserve"> Mansoor</w:t>
            </w:r>
          </w:p>
          <w:p w14:paraId="685FCD15" w14:textId="757791C4" w:rsidR="00097EB7" w:rsidRPr="00A760E1" w:rsidRDefault="00097EB7" w:rsidP="00EE3B4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Dr Paulina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Wiza-Augustyniak</w:t>
            </w:r>
            <w:proofErr w:type="spellEnd"/>
          </w:p>
        </w:tc>
      </w:tr>
      <w:tr w:rsidR="00A26E9B" w:rsidRPr="00EF66C7" w14:paraId="21BE09E7" w14:textId="7777777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5C19A0" w14:textId="77777777"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754FF540" w14:textId="77777777" w:rsidR="00A26E9B" w:rsidRPr="004654CD" w:rsidRDefault="004654CD" w:rsidP="00EF66C7">
            <w:pPr>
              <w:rPr>
                <w:b/>
                <w:sz w:val="22"/>
                <w:szCs w:val="22"/>
                <w:lang w:val="en-GB"/>
              </w:rPr>
            </w:pPr>
            <w:r w:rsidRPr="004654CD">
              <w:rPr>
                <w:b/>
                <w:sz w:val="22"/>
                <w:szCs w:val="22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845" w14:textId="77777777"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38F887D3" w14:textId="77777777"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1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8B95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317F6B71" w14:textId="32817932" w:rsidR="00EE3B4F" w:rsidRPr="00A760E1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Genaral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academic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C24E0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04993F7" w14:textId="008EF7C2" w:rsidR="00EE3B4F" w:rsidRPr="00A760E1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II</w:t>
            </w:r>
          </w:p>
        </w:tc>
      </w:tr>
      <w:tr w:rsidR="00AD57E8" w:rsidRPr="00440C98" w14:paraId="345DB8FA" w14:textId="77777777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8EABFA" w14:textId="77777777" w:rsidR="00AD57E8" w:rsidRPr="00A760E1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685B82" w14:textId="77777777" w:rsidR="00AD57E8" w:rsidRPr="00A760E1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C8B3ADA" w14:textId="77777777"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547CAB" w14:paraId="387522A1" w14:textId="77777777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8E2B5C" w14:textId="77777777" w:rsidR="00E36AE3" w:rsidRPr="00A760E1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14:paraId="0B22286A" w14:textId="77777777" w:rsidR="00E36AE3" w:rsidRPr="00A760E1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547CAB" w14:paraId="43131E18" w14:textId="77777777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E5634" w14:textId="77777777"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DC8F5" w14:textId="77777777"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167F94" w:rsidRPr="00EF66C7" w14:paraId="5332329E" w14:textId="77777777" w:rsidTr="00097EB7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61D0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37B1" w14:textId="3D3B2E93" w:rsidR="00604C51" w:rsidRPr="00A760E1" w:rsidRDefault="00604C51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4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2D96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lectures 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D9462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6899121C" w14:textId="77777777" w:rsidTr="00097EB7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A805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B2BE" w14:textId="372B1E83" w:rsidR="00167F94" w:rsidRPr="00A760E1" w:rsidRDefault="00604C51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4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DE37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classes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40D0DB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EB7" w:rsidRPr="00EF66C7" w14:paraId="2095073D" w14:textId="77777777" w:rsidTr="00097EB7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B0FD" w14:textId="7ACA0B14" w:rsidR="00097EB7" w:rsidRPr="00A760E1" w:rsidRDefault="00097EB7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control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AB36" w14:textId="193C1FE4" w:rsidR="00097EB7" w:rsidRPr="00A760E1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4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ED2A" w14:textId="265E7D68" w:rsidR="00097EB7" w:rsidRPr="00A760E1" w:rsidRDefault="00097EB7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control hours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54716" w14:textId="77777777" w:rsidR="00097EB7" w:rsidRPr="00EF66C7" w:rsidRDefault="00097EB7" w:rsidP="00097E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EB7" w:rsidRPr="00EF66C7" w14:paraId="47360430" w14:textId="77777777" w:rsidTr="00097EB7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2B34" w14:textId="77777777" w:rsidR="00097EB7" w:rsidRPr="00A760E1" w:rsidRDefault="00097EB7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3724" w14:textId="44EB1658" w:rsidR="00097EB7" w:rsidRPr="00A760E1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24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4455" w14:textId="11FDBDE0" w:rsidR="00097EB7" w:rsidRPr="00A760E1" w:rsidRDefault="00097EB7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9F4C11" w14:textId="77777777" w:rsidR="00097EB7" w:rsidRPr="00EF66C7" w:rsidRDefault="00097EB7" w:rsidP="00097E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14:paraId="66B12AC6" w14:textId="77777777" w:rsidTr="00097EB7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4B815F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AF14D8" w14:textId="6595CFB5" w:rsidR="00210531" w:rsidRPr="00A760E1" w:rsidRDefault="00172B4C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BF7BB6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9B567" w14:textId="77777777"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172B4C" w14:paraId="4B6BF6E4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2DF86" w14:textId="77777777"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1005D93F" w14:textId="66FFD651" w:rsidR="00E36AE3" w:rsidRPr="00A760E1" w:rsidRDefault="00097EB7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0F00">
              <w:rPr>
                <w:rFonts w:ascii="Arial" w:hAnsi="Arial" w:cs="Arial"/>
                <w:sz w:val="20"/>
                <w:szCs w:val="20"/>
                <w:lang w:val="en-GB"/>
              </w:rPr>
              <w:t xml:space="preserve">The aim of the course is to familiarize students with the principles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 procedures for</w:t>
            </w:r>
            <w:r w:rsidRPr="00EA0F00">
              <w:rPr>
                <w:rFonts w:ascii="Arial" w:hAnsi="Arial" w:cs="Arial"/>
                <w:sz w:val="20"/>
                <w:szCs w:val="20"/>
                <w:lang w:val="en-GB"/>
              </w:rPr>
              <w:t xml:space="preserve"> foreig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 trade in a </w:t>
            </w:r>
            <w:r w:rsidRPr="00EA0F00">
              <w:rPr>
                <w:rFonts w:ascii="Arial" w:hAnsi="Arial" w:cs="Arial"/>
                <w:sz w:val="20"/>
                <w:szCs w:val="20"/>
                <w:lang w:val="en-GB"/>
              </w:rPr>
              <w:t>compan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EA0F00">
              <w:rPr>
                <w:rFonts w:ascii="Arial" w:hAnsi="Arial" w:cs="Arial"/>
                <w:sz w:val="20"/>
                <w:szCs w:val="20"/>
                <w:lang w:val="en-GB"/>
              </w:rPr>
              <w:t>, as well as operations of a company in foreign markets</w:t>
            </w:r>
          </w:p>
        </w:tc>
      </w:tr>
      <w:tr w:rsidR="00E36AE3" w:rsidRPr="00172B4C" w14:paraId="20EA6BBA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B5ABA" w14:textId="77777777"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6B045980" w14:textId="354A3289" w:rsidR="00E36AE3" w:rsidRPr="00A760E1" w:rsidRDefault="00097EB7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EB7">
              <w:rPr>
                <w:rFonts w:ascii="Arial" w:hAnsi="Arial" w:cs="Arial"/>
                <w:sz w:val="20"/>
                <w:szCs w:val="20"/>
                <w:lang w:val="en-GB"/>
              </w:rPr>
              <w:t>Lecture supported by multimedia presentation, case studies, teamwork aimed at the development of the project, discussion, evaluation methods</w:t>
            </w:r>
          </w:p>
        </w:tc>
      </w:tr>
      <w:tr w:rsidR="00E36AE3" w:rsidRPr="00547CAB" w14:paraId="7DE4971E" w14:textId="77777777" w:rsidTr="00097EB7">
        <w:trPr>
          <w:trHeight w:val="187"/>
          <w:jc w:val="center"/>
        </w:trPr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338B85" w14:textId="77777777" w:rsidR="00E36AE3" w:rsidRPr="00A760E1" w:rsidRDefault="005728AE" w:rsidP="005728A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289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C5C10" w14:textId="77777777" w:rsidR="00E36AE3" w:rsidRPr="000C4767" w:rsidRDefault="000C4767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E36AE3" w:rsidRPr="00EF66C7" w14:paraId="68E20397" w14:textId="77777777" w:rsidTr="00097EB7">
        <w:trPr>
          <w:cantSplit/>
          <w:trHeight w:hRule="exact" w:val="1282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5865AC6" w14:textId="77777777"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7122" w:type="dxa"/>
            <w:gridSpan w:val="5"/>
            <w:shd w:val="clear" w:color="auto" w:fill="auto"/>
          </w:tcPr>
          <w:p w14:paraId="4E5547F4" w14:textId="78018C33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proofErr w:type="spellEnd"/>
            <w:r w:rsidR="00097EB7" w:rsidRPr="00EA0F0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student knows the basic concepts of foreign trade and is able to describe the forms of transactions in foreign trade</w:t>
            </w:r>
          </w:p>
          <w:p w14:paraId="38B6364E" w14:textId="404BD4D0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proofErr w:type="spellEnd"/>
            <w:r w:rsidR="00097E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7EB7" w:rsidRPr="00EA0F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student knows the specific of a foreign trade company and its operations</w:t>
            </w:r>
          </w:p>
          <w:p w14:paraId="7A63B63F" w14:textId="77777777" w:rsidR="00E36AE3" w:rsidRPr="00A760E1" w:rsidRDefault="009C2111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E538BB7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9F13F2E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7D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757D9">
              <w:rPr>
                <w:rFonts w:ascii="Arial" w:hAnsi="Arial" w:cs="Arial"/>
                <w:sz w:val="20"/>
                <w:szCs w:val="20"/>
              </w:rPr>
              <w:t>2A_W0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711B692" w14:textId="77777777" w:rsidR="00097EB7" w:rsidRPr="007757D9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ET2A_W05</w:t>
            </w:r>
          </w:p>
          <w:p w14:paraId="1D95BB95" w14:textId="77777777" w:rsidR="00097EB7" w:rsidRPr="007757D9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7D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757D9">
              <w:rPr>
                <w:rFonts w:ascii="Arial" w:hAnsi="Arial" w:cs="Arial"/>
                <w:sz w:val="20"/>
                <w:szCs w:val="20"/>
              </w:rPr>
              <w:t>2A_W0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623DCFF" w14:textId="77777777" w:rsidR="00E36AE3" w:rsidRPr="00EF66C7" w:rsidRDefault="00E36AE3" w:rsidP="00EF6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EF66C7" w14:paraId="63502C6E" w14:textId="77777777" w:rsidTr="00097EB7">
        <w:trPr>
          <w:cantSplit/>
          <w:trHeight w:hRule="exact" w:val="1132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1B0B9B5" w14:textId="77777777"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7122" w:type="dxa"/>
            <w:gridSpan w:val="5"/>
            <w:shd w:val="clear" w:color="auto" w:fill="auto"/>
          </w:tcPr>
          <w:p w14:paraId="33D12647" w14:textId="5D039A21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097EB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proofErr w:type="spellEnd"/>
            <w:r w:rsidR="00097E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</w:t>
            </w:r>
            <w:r w:rsidR="00097EB7" w:rsidRPr="00EA0F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tudent is able to formulate international contract for sale of goods on one’s own</w:t>
            </w:r>
          </w:p>
          <w:p w14:paraId="79B63D3E" w14:textId="6EC688BD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097E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proofErr w:type="spellEnd"/>
            <w:r w:rsidR="00097EB7" w:rsidRPr="005654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student is able to </w:t>
            </w:r>
            <w:r w:rsidR="00097EB7" w:rsidRPr="00EA0F0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analyse trade patterns in the selected countries or trade blocks in the world</w:t>
            </w:r>
          </w:p>
          <w:p w14:paraId="5EDB1E36" w14:textId="17C9F2EA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C188E4" w14:textId="6831C10A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AD645A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CEF9C26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FA6E8B4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7D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757D9">
              <w:rPr>
                <w:rFonts w:ascii="Arial" w:hAnsi="Arial" w:cs="Arial"/>
                <w:sz w:val="20"/>
                <w:szCs w:val="20"/>
              </w:rPr>
              <w:t>2A_U01</w:t>
            </w:r>
          </w:p>
          <w:p w14:paraId="313A0AAC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834B0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7D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757D9">
              <w:rPr>
                <w:rFonts w:ascii="Arial" w:hAnsi="Arial" w:cs="Arial"/>
                <w:sz w:val="20"/>
                <w:szCs w:val="20"/>
              </w:rPr>
              <w:t>2A_U0</w:t>
            </w:r>
            <w:r>
              <w:rPr>
                <w:rFonts w:ascii="Arial" w:hAnsi="Arial" w:cs="Arial"/>
                <w:sz w:val="20"/>
                <w:szCs w:val="20"/>
              </w:rPr>
              <w:t>1 – ET2A_U04</w:t>
            </w:r>
          </w:p>
          <w:p w14:paraId="27CA135D" w14:textId="77777777" w:rsidR="00097EB7" w:rsidRPr="007757D9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ET2A_U06 – ET2A_U07</w:t>
            </w:r>
          </w:p>
          <w:p w14:paraId="1F463446" w14:textId="77777777" w:rsidR="00E36AE3" w:rsidRPr="00EF66C7" w:rsidRDefault="00E36AE3" w:rsidP="00EF6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EF66C7" w14:paraId="76D3EE9A" w14:textId="77777777" w:rsidTr="00097EB7">
        <w:trPr>
          <w:cantSplit/>
          <w:trHeight w:hRule="exact" w:val="968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5C57159" w14:textId="77777777" w:rsidR="00E36AE3" w:rsidRPr="00A760E1" w:rsidRDefault="006B4F09" w:rsidP="00EF66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529A20B3" w14:textId="77777777" w:rsidR="00E36AE3" w:rsidRPr="00A760E1" w:rsidRDefault="00D86AF1" w:rsidP="00D86AF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712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7DE543CC" w14:textId="2196B1B2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097EB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proofErr w:type="spellEnd"/>
            <w:r w:rsidR="00097EB7" w:rsidRPr="009613F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student is able to formulate questions, express </w:t>
            </w:r>
            <w:r w:rsidR="00097EB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one’s</w:t>
            </w:r>
            <w:r w:rsidR="00097EB7" w:rsidRPr="009613F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own opinions and work in a group</w:t>
            </w:r>
          </w:p>
          <w:p w14:paraId="5176002E" w14:textId="315E13F4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097EB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proofErr w:type="spellEnd"/>
            <w:r w:rsidR="00097EB7" w:rsidRPr="007C2C3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student is able to </w:t>
            </w:r>
            <w:r w:rsidR="00097EB7" w:rsidRPr="00EA0F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assess the suitability of individual solutions for the company operating in foreign markets to the real situation</w:t>
            </w:r>
          </w:p>
        </w:tc>
        <w:tc>
          <w:tcPr>
            <w:tcW w:w="289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6E2267" w14:textId="77777777" w:rsidR="00097EB7" w:rsidRPr="007757D9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7D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757D9">
              <w:rPr>
                <w:rFonts w:ascii="Arial" w:hAnsi="Arial" w:cs="Arial"/>
                <w:sz w:val="20"/>
                <w:szCs w:val="20"/>
              </w:rPr>
              <w:t>2A_K0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52AC3C8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A57498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7D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757D9">
              <w:rPr>
                <w:rFonts w:ascii="Arial" w:hAnsi="Arial" w:cs="Arial"/>
                <w:sz w:val="20"/>
                <w:szCs w:val="20"/>
              </w:rPr>
              <w:t>2A_K0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A76DA1C" w14:textId="77777777" w:rsidR="00097EB7" w:rsidRDefault="00097EB7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ET2A_K03</w:t>
            </w:r>
          </w:p>
          <w:p w14:paraId="36F1D70D" w14:textId="77777777" w:rsidR="00E36AE3" w:rsidRPr="00EF66C7" w:rsidRDefault="00E36AE3" w:rsidP="00EF6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547CAB" w14:paraId="0E8E5FF3" w14:textId="77777777" w:rsidTr="00097EB7">
        <w:trPr>
          <w:cantSplit/>
          <w:jc w:val="center"/>
        </w:trPr>
        <w:tc>
          <w:tcPr>
            <w:tcW w:w="7782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584D4" w14:textId="77777777" w:rsidR="00E36AE3" w:rsidRPr="00A760E1" w:rsidRDefault="00D86AF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1CD7853F" w14:textId="77777777" w:rsidR="00170A13" w:rsidRPr="00170A13" w:rsidRDefault="00170A13" w:rsidP="00170A1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13">
              <w:rPr>
                <w:rFonts w:ascii="Arial" w:hAnsi="Arial" w:cs="Arial"/>
                <w:sz w:val="20"/>
                <w:szCs w:val="20"/>
                <w:lang w:val="en-GB"/>
              </w:rPr>
              <w:t>Presentation or project or test</w:t>
            </w:r>
          </w:p>
          <w:p w14:paraId="26758EA9" w14:textId="18D4BE46" w:rsidR="00E36AE3" w:rsidRPr="00A760E1" w:rsidRDefault="00170A13" w:rsidP="00170A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13">
              <w:rPr>
                <w:rFonts w:ascii="Arial" w:hAnsi="Arial" w:cs="Arial"/>
                <w:sz w:val="20"/>
                <w:szCs w:val="20"/>
                <w:lang w:val="en-GB"/>
              </w:rPr>
              <w:t xml:space="preserve">Final test </w:t>
            </w:r>
          </w:p>
        </w:tc>
        <w:tc>
          <w:tcPr>
            <w:tcW w:w="289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8A7D46" w14:textId="3AE8CB4F" w:rsidR="00170A13" w:rsidRPr="00170A13" w:rsidRDefault="001164D1" w:rsidP="00170A1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1B6DBF48" w14:textId="77777777" w:rsidR="00FF1220" w:rsidRDefault="00FF1220" w:rsidP="00FF1220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09D">
              <w:rPr>
                <w:rFonts w:ascii="Arial" w:hAnsi="Arial" w:cs="Arial"/>
                <w:sz w:val="20"/>
                <w:szCs w:val="20"/>
                <w:lang w:val="en-GB"/>
              </w:rPr>
              <w:t>E1-E1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06EEB47A" w14:textId="5C4FDD2F" w:rsidR="00097EB7" w:rsidRPr="001164D1" w:rsidRDefault="00FF1220" w:rsidP="00FF122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209D">
              <w:rPr>
                <w:rFonts w:ascii="Arial" w:hAnsi="Arial" w:cs="Arial"/>
                <w:sz w:val="20"/>
                <w:szCs w:val="20"/>
                <w:lang w:val="en-GB"/>
              </w:rPr>
              <w:t>E1-E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E36AE3" w:rsidRPr="00EF66C7" w14:paraId="65891AFD" w14:textId="7777777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3A687" w14:textId="5D0B7847" w:rsidR="00E36AE3" w:rsidRDefault="0038686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 w:rsidR="0077145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14:paraId="7EC32347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AF2">
              <w:rPr>
                <w:rFonts w:ascii="Arial" w:hAnsi="Arial" w:cs="Arial"/>
                <w:sz w:val="20"/>
                <w:szCs w:val="20"/>
                <w:lang w:val="en-GB"/>
              </w:rPr>
              <w:t>The con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cept and types of foreign trade.</w:t>
            </w:r>
          </w:p>
          <w:p w14:paraId="1F2D4844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Importance of foreign trade. </w:t>
            </w:r>
          </w:p>
          <w:p w14:paraId="273A1AB7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AF2">
              <w:rPr>
                <w:rFonts w:ascii="Arial" w:hAnsi="Arial" w:cs="Arial"/>
                <w:sz w:val="20"/>
                <w:szCs w:val="20"/>
                <w:lang w:val="en-GB"/>
              </w:rPr>
              <w:t>Diff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iculties faced in foreign trade.</w:t>
            </w:r>
          </w:p>
          <w:p w14:paraId="7B1FB94A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Facilitators of foreign trade.</w:t>
            </w:r>
          </w:p>
          <w:p w14:paraId="0B1451C9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Procedures for foreign trade.</w:t>
            </w:r>
          </w:p>
          <w:p w14:paraId="25922FEA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AF2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ocuments used in foreign trade.</w:t>
            </w:r>
          </w:p>
          <w:p w14:paraId="7444D7B5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AF2">
              <w:rPr>
                <w:rFonts w:ascii="Arial" w:hAnsi="Arial" w:cs="Arial"/>
                <w:sz w:val="20"/>
                <w:szCs w:val="20"/>
                <w:lang w:val="en-GB"/>
              </w:rPr>
              <w:t>Internati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onal contract for sale of goods.</w:t>
            </w:r>
          </w:p>
          <w:p w14:paraId="10142156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AF2">
              <w:rPr>
                <w:rFonts w:ascii="Arial" w:hAnsi="Arial" w:cs="Arial"/>
                <w:sz w:val="20"/>
                <w:szCs w:val="20"/>
                <w:lang w:val="en-GB"/>
              </w:rPr>
              <w:t>International market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ing – types, factors and tools.</w:t>
            </w:r>
          </w:p>
          <w:p w14:paraId="6F4F86FA" w14:textId="77777777" w:rsidR="00097EB7" w:rsidRPr="00981AF2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Trade finance.</w:t>
            </w:r>
          </w:p>
          <w:p w14:paraId="42A56E43" w14:textId="77777777" w:rsidR="00097EB7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Risks in international trade.</w:t>
            </w:r>
          </w:p>
          <w:p w14:paraId="1C122286" w14:textId="12A0ECB4" w:rsidR="00097EB7" w:rsidRPr="00097EB7" w:rsidRDefault="00097EB7" w:rsidP="00097EB7">
            <w:pPr>
              <w:numPr>
                <w:ilvl w:val="0"/>
                <w:numId w:val="13"/>
              </w:numPr>
              <w:spacing w:before="20" w:after="20"/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EB7">
              <w:rPr>
                <w:rFonts w:ascii="Arial" w:hAnsi="Arial" w:cs="Arial"/>
                <w:sz w:val="20"/>
                <w:szCs w:val="20"/>
                <w:lang w:val="en-GB"/>
              </w:rPr>
              <w:t>Foreign trade patterns – an analysis.</w:t>
            </w:r>
          </w:p>
          <w:p w14:paraId="321833D4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6AE3" w:rsidRPr="00547CAB" w14:paraId="234D56FD" w14:textId="77777777" w:rsidTr="00097EB7">
        <w:trPr>
          <w:cantSplit/>
          <w:jc w:val="center"/>
        </w:trPr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46FB" w14:textId="77777777" w:rsidR="00E36AE3" w:rsidRPr="00A760E1" w:rsidRDefault="001164D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CD7237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14:paraId="1995962D" w14:textId="77777777" w:rsidR="00E36AE3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B57135" w14:textId="2E4F177B" w:rsidR="007527C6" w:rsidRDefault="007527C6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resentation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</w:t>
            </w:r>
            <w:r w:rsidR="00170A13">
              <w:rPr>
                <w:rFonts w:ascii="Arial" w:hAnsi="Arial" w:cs="Arial"/>
                <w:sz w:val="20"/>
                <w:szCs w:val="20"/>
                <w:lang w:val="en-GB"/>
              </w:rPr>
              <w:t xml:space="preserve">r 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project or test</w:t>
            </w:r>
          </w:p>
          <w:p w14:paraId="5EF8FAAD" w14:textId="3220143F" w:rsidR="00097EB7" w:rsidRPr="00A760E1" w:rsidRDefault="00097EB7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Final test </w:t>
            </w:r>
          </w:p>
        </w:tc>
        <w:tc>
          <w:tcPr>
            <w:tcW w:w="28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F766E" w14:textId="33B8605C" w:rsidR="00097EB7" w:rsidRDefault="00386863" w:rsidP="00097E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>
              <w:rPr>
                <w:rFonts w:ascii="Arial" w:hAnsi="Arial" w:cs="Arial"/>
                <w:sz w:val="16"/>
                <w:szCs w:val="16"/>
                <w:lang w:val="en-US"/>
              </w:rPr>
              <w:t>ag</w:t>
            </w:r>
            <w:proofErr w:type="spellEnd"/>
          </w:p>
          <w:p w14:paraId="4355728D" w14:textId="77777777" w:rsidR="00A54643" w:rsidRDefault="00A54643" w:rsidP="00097E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GoBack"/>
            <w:bookmarkEnd w:id="1"/>
          </w:p>
          <w:p w14:paraId="27FE66B5" w14:textId="77777777" w:rsidR="007527C6" w:rsidRDefault="007527C6" w:rsidP="00097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  <w:p w14:paraId="10B5A37B" w14:textId="01B8C230" w:rsidR="00E36AE3" w:rsidRPr="00386863" w:rsidRDefault="00097EB7" w:rsidP="00097E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0AE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E36AE3" w:rsidRPr="00EF66C7" w14:paraId="7D7DEB84" w14:textId="7777777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EF51" w14:textId="77777777" w:rsidR="00E36AE3" w:rsidRPr="00A760E1" w:rsidRDefault="00D86AF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</w:t>
            </w:r>
            <w:r w:rsidR="00306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14:paraId="30C848D3" w14:textId="77777777" w:rsidR="00097EB7" w:rsidRDefault="00097EB7" w:rsidP="00097EB7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1566D">
              <w:rPr>
                <w:rFonts w:ascii="Arial" w:hAnsi="Arial" w:cs="Arial"/>
                <w:sz w:val="20"/>
                <w:szCs w:val="20"/>
                <w:lang w:val="en-US"/>
              </w:rPr>
              <w:t>Ajami</w:t>
            </w:r>
            <w:proofErr w:type="spellEnd"/>
            <w:r w:rsidRPr="00B1566D">
              <w:rPr>
                <w:rFonts w:ascii="Arial" w:hAnsi="Arial" w:cs="Arial"/>
                <w:sz w:val="20"/>
                <w:szCs w:val="20"/>
                <w:lang w:val="en-US"/>
              </w:rPr>
              <w:t xml:space="preserve"> R. A., Cool K., Goddard G. J., </w:t>
            </w:r>
            <w:proofErr w:type="spellStart"/>
            <w:r w:rsidRPr="00B1566D">
              <w:rPr>
                <w:rFonts w:ascii="Arial" w:hAnsi="Arial" w:cs="Arial"/>
                <w:sz w:val="20"/>
                <w:szCs w:val="20"/>
                <w:lang w:val="en-US"/>
              </w:rPr>
              <w:t>Khambata</w:t>
            </w:r>
            <w:proofErr w:type="spellEnd"/>
            <w:r w:rsidRPr="00B1566D">
              <w:rPr>
                <w:rFonts w:ascii="Arial" w:hAnsi="Arial" w:cs="Arial"/>
                <w:sz w:val="20"/>
                <w:szCs w:val="20"/>
                <w:lang w:val="en-US"/>
              </w:rPr>
              <w:t xml:space="preserve"> D., International Business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Theory and Practice. M. E. Sharpe Inc., New York 2006.</w:t>
            </w:r>
          </w:p>
          <w:p w14:paraId="0E9E88D1" w14:textId="77777777" w:rsidR="00097EB7" w:rsidRPr="00A80AEB" w:rsidRDefault="00097EB7" w:rsidP="00097EB7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Aswathappa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K., </w:t>
            </w:r>
            <w:r w:rsidRPr="00B1566D">
              <w:rPr>
                <w:rFonts w:ascii="Arial" w:hAnsi="Arial" w:cs="Arial"/>
                <w:sz w:val="20"/>
                <w:szCs w:val="20"/>
                <w:lang w:val="en-US"/>
              </w:rPr>
              <w:t>International Business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Tata McGraw Hill, New Delhi 2010.</w:t>
            </w:r>
          </w:p>
          <w:p w14:paraId="72F37C4F" w14:textId="77777777" w:rsidR="00097EB7" w:rsidRPr="00853F1E" w:rsidRDefault="00097EB7" w:rsidP="00097EB7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Daniels J. D.,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Radebaugh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L. H., International Business: Environments and Operations.</w:t>
            </w:r>
            <w:r w:rsidRPr="00606FCC">
              <w:rPr>
                <w:lang w:val="en-US"/>
              </w:rPr>
              <w:t xml:space="preserve"> </w:t>
            </w:r>
            <w:r w:rsidRPr="00606FCC">
              <w:rPr>
                <w:rFonts w:ascii="Arial" w:hAnsi="Arial" w:cs="Arial"/>
                <w:sz w:val="20"/>
                <w:szCs w:val="20"/>
                <w:lang w:val="en-US"/>
              </w:rPr>
              <w:t>Addison-Wesley Longman, 1998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1F4E05C" w14:textId="77777777" w:rsidR="00097EB7" w:rsidRDefault="00097EB7" w:rsidP="00097EB7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566D">
              <w:rPr>
                <w:rFonts w:ascii="Arial" w:hAnsi="Arial" w:cs="Arial"/>
                <w:sz w:val="20"/>
                <w:szCs w:val="20"/>
                <w:lang w:val="en-US"/>
              </w:rPr>
              <w:t>McDonald F., Burton F., International Business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Thomson, London 2002.</w:t>
            </w:r>
          </w:p>
          <w:p w14:paraId="7CFFD43C" w14:textId="2A4FCE10" w:rsidR="00E36AE3" w:rsidRPr="00A760E1" w:rsidRDefault="00097EB7" w:rsidP="00097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Rugman A. M., Collinson S., International Business. Pearson Education Limited, Essex 2009.</w:t>
            </w:r>
          </w:p>
        </w:tc>
      </w:tr>
    </w:tbl>
    <w:p w14:paraId="0F752349" w14:textId="77777777" w:rsidR="005D7F41" w:rsidRPr="001164D1" w:rsidRDefault="005D7F41" w:rsidP="00455BF6">
      <w:pPr>
        <w:ind w:left="284"/>
        <w:contextualSpacing/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DF27" w14:textId="77777777" w:rsidR="0061188E" w:rsidRDefault="0061188E" w:rsidP="00DA3EDE">
      <w:r>
        <w:separator/>
      </w:r>
    </w:p>
  </w:endnote>
  <w:endnote w:type="continuationSeparator" w:id="0">
    <w:p w14:paraId="091A01A8" w14:textId="77777777" w:rsidR="0061188E" w:rsidRDefault="0061188E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FD0D" w14:textId="77777777" w:rsidR="0061188E" w:rsidRDefault="0061188E" w:rsidP="00DA3EDE">
      <w:r>
        <w:separator/>
      </w:r>
    </w:p>
  </w:footnote>
  <w:footnote w:type="continuationSeparator" w:id="0">
    <w:p w14:paraId="19791660" w14:textId="77777777" w:rsidR="0061188E" w:rsidRDefault="0061188E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5230"/>
    <w:multiLevelType w:val="hybridMultilevel"/>
    <w:tmpl w:val="1A907276"/>
    <w:lvl w:ilvl="0" w:tplc="B262116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960C9A"/>
    <w:multiLevelType w:val="hybridMultilevel"/>
    <w:tmpl w:val="2F08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11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97EB7"/>
    <w:rsid w:val="000C4767"/>
    <w:rsid w:val="000E20A8"/>
    <w:rsid w:val="0011499C"/>
    <w:rsid w:val="00115218"/>
    <w:rsid w:val="001164D1"/>
    <w:rsid w:val="0013774E"/>
    <w:rsid w:val="0015656F"/>
    <w:rsid w:val="001568DA"/>
    <w:rsid w:val="00167F94"/>
    <w:rsid w:val="00170A13"/>
    <w:rsid w:val="00172B4C"/>
    <w:rsid w:val="001A07B1"/>
    <w:rsid w:val="001B56F7"/>
    <w:rsid w:val="001F4FC0"/>
    <w:rsid w:val="00210531"/>
    <w:rsid w:val="00251EDD"/>
    <w:rsid w:val="0026175B"/>
    <w:rsid w:val="0026678C"/>
    <w:rsid w:val="00284844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47DE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47CAB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4C51"/>
    <w:rsid w:val="00605578"/>
    <w:rsid w:val="0061188E"/>
    <w:rsid w:val="006425B6"/>
    <w:rsid w:val="00647C89"/>
    <w:rsid w:val="00663087"/>
    <w:rsid w:val="006704BB"/>
    <w:rsid w:val="00673E5A"/>
    <w:rsid w:val="006978CE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527C6"/>
    <w:rsid w:val="00771451"/>
    <w:rsid w:val="0077477D"/>
    <w:rsid w:val="007762CA"/>
    <w:rsid w:val="00780B74"/>
    <w:rsid w:val="007817D0"/>
    <w:rsid w:val="00796322"/>
    <w:rsid w:val="00797880"/>
    <w:rsid w:val="007B6664"/>
    <w:rsid w:val="007C1B7D"/>
    <w:rsid w:val="008061F4"/>
    <w:rsid w:val="00807F8C"/>
    <w:rsid w:val="0081614C"/>
    <w:rsid w:val="00844C83"/>
    <w:rsid w:val="00845AA0"/>
    <w:rsid w:val="0085416B"/>
    <w:rsid w:val="00854CDF"/>
    <w:rsid w:val="00855107"/>
    <w:rsid w:val="008658AD"/>
    <w:rsid w:val="008847B6"/>
    <w:rsid w:val="008A4359"/>
    <w:rsid w:val="008A56AC"/>
    <w:rsid w:val="008D78D9"/>
    <w:rsid w:val="008E24F3"/>
    <w:rsid w:val="00901D5C"/>
    <w:rsid w:val="009027F8"/>
    <w:rsid w:val="00910EA5"/>
    <w:rsid w:val="00936B6A"/>
    <w:rsid w:val="0095678B"/>
    <w:rsid w:val="009A1BF2"/>
    <w:rsid w:val="009C2111"/>
    <w:rsid w:val="009E57C8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643"/>
    <w:rsid w:val="00A54A27"/>
    <w:rsid w:val="00A56933"/>
    <w:rsid w:val="00A6492F"/>
    <w:rsid w:val="00A760E1"/>
    <w:rsid w:val="00A957A7"/>
    <w:rsid w:val="00A96FD5"/>
    <w:rsid w:val="00AB01B2"/>
    <w:rsid w:val="00AB3B75"/>
    <w:rsid w:val="00AD136A"/>
    <w:rsid w:val="00AD57E8"/>
    <w:rsid w:val="00AE04D0"/>
    <w:rsid w:val="00AF2C91"/>
    <w:rsid w:val="00B01FC0"/>
    <w:rsid w:val="00B2681F"/>
    <w:rsid w:val="00B45854"/>
    <w:rsid w:val="00B60861"/>
    <w:rsid w:val="00B65551"/>
    <w:rsid w:val="00B76598"/>
    <w:rsid w:val="00B83600"/>
    <w:rsid w:val="00BB3048"/>
    <w:rsid w:val="00BC2E98"/>
    <w:rsid w:val="00BD5875"/>
    <w:rsid w:val="00BE15C6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A6CB9"/>
    <w:rsid w:val="00EB78A0"/>
    <w:rsid w:val="00EB7E1E"/>
    <w:rsid w:val="00EC32D7"/>
    <w:rsid w:val="00EC77C8"/>
    <w:rsid w:val="00EE3B4F"/>
    <w:rsid w:val="00EF66C7"/>
    <w:rsid w:val="00F12229"/>
    <w:rsid w:val="00F20DD4"/>
    <w:rsid w:val="00F3679B"/>
    <w:rsid w:val="00F7609F"/>
    <w:rsid w:val="00F77DBB"/>
    <w:rsid w:val="00F91488"/>
    <w:rsid w:val="00F91AA6"/>
    <w:rsid w:val="00FA465F"/>
    <w:rsid w:val="00FB0E07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5D7A8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A3E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A3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146E1-BACF-458F-AEA7-CEB973F18B32}"/>
</file>

<file path=customXml/itemProps2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39D0D-ACBD-4F81-8680-0E631A3B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Kinga Smolińska</cp:lastModifiedBy>
  <cp:revision>7</cp:revision>
  <cp:lastPrinted>2017-09-25T10:27:00Z</cp:lastPrinted>
  <dcterms:created xsi:type="dcterms:W3CDTF">2024-11-14T19:53:00Z</dcterms:created>
  <dcterms:modified xsi:type="dcterms:W3CDTF">2024-11-18T08:22:00Z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