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lang w:val="en-GB"/>
        </w:rPr>
      </w:pPr>
    </w:p>
    <w:p w14:paraId="4BE3D3C0" w14:textId="24F96A00" w:rsidR="00654677" w:rsidRPr="0026303F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b/>
          <w:bCs/>
          <w:i/>
          <w:szCs w:val="18"/>
          <w:lang w:val="en-GB"/>
        </w:rPr>
      </w:pPr>
      <w:r w:rsidRPr="0026303F">
        <w:rPr>
          <w:rFonts w:cs="Calibri"/>
          <w:b/>
          <w:bCs/>
          <w:szCs w:val="18"/>
          <w:lang w:val="en-GB"/>
        </w:rPr>
        <w:t xml:space="preserve">Planned period of the physical </w:t>
      </w:r>
      <w:r w:rsidR="002C6870" w:rsidRPr="0026303F">
        <w:rPr>
          <w:rFonts w:cs="Calibri"/>
          <w:b/>
          <w:bCs/>
          <w:szCs w:val="18"/>
          <w:lang w:val="en-GB"/>
        </w:rPr>
        <w:t>mobility</w:t>
      </w:r>
      <w:r w:rsidRPr="0026303F">
        <w:rPr>
          <w:rFonts w:cs="Calibri"/>
          <w:b/>
          <w:bCs/>
          <w:szCs w:val="18"/>
          <w:lang w:val="en-GB"/>
        </w:rPr>
        <w:t xml:space="preserve">: from </w:t>
      </w:r>
      <w:r w:rsidRPr="0026303F">
        <w:rPr>
          <w:rFonts w:cs="Calibri"/>
          <w:b/>
          <w:bCs/>
          <w:i/>
          <w:szCs w:val="18"/>
          <w:lang w:val="en-GB"/>
        </w:rPr>
        <w:t>[day/month/year]</w:t>
      </w:r>
      <w:r w:rsidRPr="0026303F">
        <w:rPr>
          <w:rFonts w:cs="Calibri"/>
          <w:b/>
          <w:bCs/>
          <w:szCs w:val="18"/>
          <w:lang w:val="en-GB"/>
        </w:rPr>
        <w:t xml:space="preserve"> to </w:t>
      </w:r>
      <w:r w:rsidRPr="0026303F">
        <w:rPr>
          <w:rFonts w:cs="Calibri"/>
          <w:b/>
          <w:bCs/>
          <w:i/>
          <w:szCs w:val="18"/>
          <w:lang w:val="en-GB"/>
        </w:rPr>
        <w:t>[day/month/year]</w:t>
      </w:r>
    </w:p>
    <w:p w14:paraId="7E3F3859" w14:textId="77777777" w:rsidR="00654677" w:rsidRPr="0026303F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b/>
          <w:bCs/>
          <w:szCs w:val="18"/>
          <w:lang w:val="en-GB"/>
        </w:rPr>
      </w:pPr>
    </w:p>
    <w:p w14:paraId="5A61B919" w14:textId="72F144CF" w:rsidR="00654677" w:rsidRPr="0026303F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b/>
          <w:bCs/>
          <w:szCs w:val="18"/>
          <w:lang w:val="en-GB"/>
        </w:rPr>
      </w:pPr>
      <w:r w:rsidRPr="0026303F">
        <w:rPr>
          <w:rFonts w:cs="Calibri"/>
          <w:b/>
          <w:bCs/>
          <w:szCs w:val="18"/>
          <w:lang w:val="en-GB"/>
        </w:rPr>
        <w:t xml:space="preserve">Duration </w:t>
      </w:r>
      <w:r w:rsidR="006C7B84" w:rsidRPr="0026303F">
        <w:rPr>
          <w:rFonts w:cs="Calibri"/>
          <w:b/>
          <w:bCs/>
          <w:szCs w:val="18"/>
          <w:lang w:val="en-GB"/>
        </w:rPr>
        <w:t xml:space="preserve">of physical mobility </w:t>
      </w:r>
      <w:r w:rsidRPr="0026303F">
        <w:rPr>
          <w:rFonts w:cs="Calibri"/>
          <w:b/>
          <w:bCs/>
          <w:szCs w:val="18"/>
          <w:lang w:val="en-GB"/>
        </w:rPr>
        <w:t>(days) – excluding travel day</w:t>
      </w:r>
      <w:r w:rsidR="0026303F">
        <w:rPr>
          <w:rFonts w:cs="Calibri"/>
          <w:b/>
          <w:bCs/>
          <w:szCs w:val="18"/>
          <w:lang w:val="en-GB"/>
        </w:rPr>
        <w:t>s: 5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Pr="004E4BC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i/>
          <w:szCs w:val="18"/>
          <w:lang w:val="en-GB"/>
        </w:rPr>
      </w:pPr>
      <w:r w:rsidRPr="004E4BC7">
        <w:rPr>
          <w:rFonts w:cs="Calibri"/>
          <w:szCs w:val="18"/>
          <w:lang w:val="en-GB"/>
        </w:rPr>
        <w:t xml:space="preserve">If applicable, planned period of the virtual component: from </w:t>
      </w:r>
      <w:r w:rsidRPr="004E4BC7">
        <w:rPr>
          <w:rFonts w:cs="Calibri"/>
          <w:i/>
          <w:szCs w:val="18"/>
          <w:lang w:val="en-GB"/>
        </w:rPr>
        <w:t>[day/month/year]</w:t>
      </w:r>
      <w:r w:rsidRPr="004E4BC7">
        <w:rPr>
          <w:rFonts w:cs="Calibri"/>
          <w:szCs w:val="18"/>
          <w:lang w:val="en-GB"/>
        </w:rPr>
        <w:t xml:space="preserve"> to </w:t>
      </w:r>
      <w:r w:rsidRPr="004E4BC7">
        <w:rPr>
          <w:rFonts w:cs="Calibri"/>
          <w:i/>
          <w:szCs w:val="18"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cs="Calibri"/>
          <w:i/>
          <w:lang w:val="en-GB"/>
        </w:rPr>
      </w:pPr>
    </w:p>
    <w:p w14:paraId="5D72C548" w14:textId="5A6511D2" w:rsidR="00377526" w:rsidRPr="0026303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26303F">
        <w:rPr>
          <w:rFonts w:ascii="Verdana" w:hAnsi="Verdana" w:cs="Arial"/>
          <w:b/>
          <w:color w:val="002060"/>
          <w:sz w:val="18"/>
          <w:szCs w:val="18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4"/>
        <w:gridCol w:w="2163"/>
        <w:gridCol w:w="2271"/>
        <w:gridCol w:w="2124"/>
      </w:tblGrid>
      <w:tr w:rsidR="004E4BC7" w:rsidRPr="004E4BC7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4E4BC7" w:rsidRDefault="00377526" w:rsidP="004E4BC7">
            <w:pPr>
              <w:pStyle w:val="Tabela"/>
              <w:rPr>
                <w:lang w:val="is-IS"/>
              </w:rPr>
            </w:pPr>
            <w:r w:rsidRPr="004E4BC7">
              <w:t>Last name</w:t>
            </w:r>
            <w:r w:rsidR="00DB714F" w:rsidRPr="004E4BC7">
              <w:t xml:space="preserve"> </w:t>
            </w:r>
            <w:r w:rsidR="00DB714F" w:rsidRPr="004E4BC7">
              <w:rPr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61EB59FD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4E4BC7" w:rsidRDefault="00377526" w:rsidP="004E4BC7">
            <w:pPr>
              <w:pStyle w:val="Tabela"/>
            </w:pPr>
            <w:r w:rsidRPr="004E4BC7">
              <w:t>First name</w:t>
            </w:r>
            <w:r w:rsidR="009578BC" w:rsidRPr="004E4BC7">
              <w:t xml:space="preserve"> </w:t>
            </w:r>
            <w:r w:rsidR="00DB714F" w:rsidRPr="004E4BC7"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</w:tr>
      <w:tr w:rsidR="004E4BC7" w:rsidRPr="004E4BC7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4E4BC7" w:rsidRDefault="00377526" w:rsidP="004E4BC7">
            <w:pPr>
              <w:pStyle w:val="Tabela"/>
            </w:pPr>
            <w:r w:rsidRPr="004E4BC7">
              <w:t>Seniority</w:t>
            </w:r>
            <w:r w:rsidRPr="004E4BC7">
              <w:rPr>
                <w:rStyle w:val="Odwoanieprzypisukocowego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3CC2CEC5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4E4BC7" w:rsidRDefault="00377526" w:rsidP="004E4BC7">
            <w:pPr>
              <w:pStyle w:val="Tabela"/>
            </w:pPr>
            <w:r w:rsidRPr="004E4BC7">
              <w:t>Nationality</w:t>
            </w:r>
            <w:r w:rsidRPr="004E4BC7">
              <w:rPr>
                <w:rStyle w:val="Odwoanieprzypisukocowego"/>
                <w:rFonts w:cs="Calibri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4E4BC7" w:rsidRDefault="00377526" w:rsidP="004E4BC7">
            <w:pPr>
              <w:pStyle w:val="Tabela"/>
            </w:pPr>
          </w:p>
        </w:tc>
      </w:tr>
      <w:tr w:rsidR="004E4BC7" w:rsidRPr="004E4BC7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4E4BC7" w:rsidRDefault="00377526" w:rsidP="004E4BC7">
            <w:pPr>
              <w:pStyle w:val="Tabela"/>
            </w:pPr>
            <w:r w:rsidRPr="004E4BC7">
              <w:t xml:space="preserve">Sex </w:t>
            </w:r>
            <w:r w:rsidRPr="004E4BC7">
              <w:rPr>
                <w:rFonts w:cs="Calibri"/>
              </w:rPr>
              <w:t>[</w:t>
            </w:r>
            <w:r w:rsidRPr="004E4BC7">
              <w:rPr>
                <w:rFonts w:cs="Calibri"/>
                <w:i/>
              </w:rPr>
              <w:t>M/F</w:t>
            </w:r>
            <w:r w:rsidR="00654677" w:rsidRPr="004E4BC7">
              <w:rPr>
                <w:rFonts w:cs="Calibri"/>
                <w:i/>
              </w:rPr>
              <w:t>/Undefined</w:t>
            </w:r>
            <w:r w:rsidRPr="004E4BC7">
              <w:rPr>
                <w:rFonts w:cs="Calibri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4E4BC7" w:rsidRDefault="00377526" w:rsidP="004E4BC7">
            <w:pPr>
              <w:pStyle w:val="Tabela"/>
            </w:pPr>
            <w:r w:rsidRPr="004E4BC7"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5675ABB" w:rsidR="00377526" w:rsidRPr="004E4BC7" w:rsidRDefault="00377526" w:rsidP="004E4BC7">
            <w:pPr>
              <w:pStyle w:val="Tabela"/>
            </w:pPr>
            <w:r w:rsidRPr="004E4BC7">
              <w:t>20</w:t>
            </w:r>
            <w:r w:rsidR="0026303F" w:rsidRPr="004E4BC7">
              <w:t>25</w:t>
            </w:r>
            <w:r w:rsidRPr="004E4BC7">
              <w:t>/20</w:t>
            </w:r>
            <w:r w:rsidR="0026303F" w:rsidRPr="004E4BC7">
              <w:t>26</w:t>
            </w:r>
          </w:p>
        </w:tc>
      </w:tr>
      <w:tr w:rsidR="00CC707F" w:rsidRPr="004E4BC7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4E4BC7" w:rsidRDefault="00CC707F" w:rsidP="004E4BC7">
            <w:pPr>
              <w:pStyle w:val="Tabela"/>
              <w:rPr>
                <w:color w:val="002060"/>
              </w:rPr>
            </w:pPr>
            <w:r w:rsidRPr="004E4BC7"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040D64B8" w:rsidR="00CC707F" w:rsidRPr="004E4BC7" w:rsidRDefault="00CC707F" w:rsidP="004E4BC7">
            <w:pPr>
              <w:pStyle w:val="Tabela"/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0188FCEC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26303F">
        <w:rPr>
          <w:rFonts w:ascii="Verdana" w:hAnsi="Verdana" w:cs="Arial"/>
          <w:b/>
          <w:color w:val="002060"/>
          <w:sz w:val="18"/>
          <w:szCs w:val="18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71"/>
        <w:gridCol w:w="2291"/>
        <w:gridCol w:w="2025"/>
        <w:gridCol w:w="2985"/>
      </w:tblGrid>
      <w:tr w:rsidR="0026303F" w:rsidRPr="0026303F" w14:paraId="3C5ACCF3" w14:textId="77777777" w:rsidTr="0026303F">
        <w:trPr>
          <w:trHeight w:val="371"/>
        </w:trPr>
        <w:tc>
          <w:tcPr>
            <w:tcW w:w="1648" w:type="dxa"/>
            <w:shd w:val="clear" w:color="auto" w:fill="FFFFFF"/>
          </w:tcPr>
          <w:p w14:paraId="79BC0600" w14:textId="77777777" w:rsidR="0026303F" w:rsidRPr="0026303F" w:rsidRDefault="0026303F" w:rsidP="00603D4E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7124" w:type="dxa"/>
            <w:gridSpan w:val="3"/>
            <w:shd w:val="clear" w:color="auto" w:fill="FFFFFF"/>
          </w:tcPr>
          <w:p w14:paraId="3D3F3180" w14:textId="56E56FF7" w:rsidR="0026303F" w:rsidRPr="0026303F" w:rsidRDefault="0026303F" w:rsidP="00603D4E">
            <w:pPr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Poznań University of Life Sciences</w:t>
            </w:r>
          </w:p>
        </w:tc>
      </w:tr>
      <w:tr w:rsidR="0026303F" w:rsidRPr="0026303F" w14:paraId="0C41B58C" w14:textId="77777777" w:rsidTr="0026303F">
        <w:trPr>
          <w:trHeight w:val="404"/>
        </w:trPr>
        <w:tc>
          <w:tcPr>
            <w:tcW w:w="1648" w:type="dxa"/>
            <w:shd w:val="clear" w:color="auto" w:fill="FFFFFF"/>
          </w:tcPr>
          <w:p w14:paraId="02754AC4" w14:textId="77777777" w:rsidR="0026303F" w:rsidRPr="0026303F" w:rsidRDefault="0026303F" w:rsidP="00603D4E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68C1F56D" w14:textId="77777777" w:rsidR="0026303F" w:rsidRPr="0026303F" w:rsidRDefault="0026303F" w:rsidP="00603D4E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73F14797" w14:textId="77777777" w:rsidR="0026303F" w:rsidRPr="0026303F" w:rsidRDefault="0026303F" w:rsidP="00603D4E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880" w:type="dxa"/>
            <w:shd w:val="clear" w:color="auto" w:fill="FFFFFF"/>
          </w:tcPr>
          <w:p w14:paraId="0A545967" w14:textId="245FE1E6" w:rsidR="0026303F" w:rsidRPr="0026303F" w:rsidRDefault="0026303F" w:rsidP="00603D4E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PL POZNAN04</w:t>
            </w:r>
          </w:p>
        </w:tc>
        <w:tc>
          <w:tcPr>
            <w:tcW w:w="1259" w:type="dxa"/>
            <w:shd w:val="clear" w:color="auto" w:fill="FFFFFF"/>
          </w:tcPr>
          <w:p w14:paraId="60F68D79" w14:textId="77777777" w:rsidR="0026303F" w:rsidRPr="0026303F" w:rsidRDefault="0026303F" w:rsidP="00603D4E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  <w:p w14:paraId="6D9E389D" w14:textId="77777777" w:rsidR="0026303F" w:rsidRPr="0026303F" w:rsidRDefault="0026303F" w:rsidP="00603D4E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985" w:type="dxa"/>
            <w:shd w:val="clear" w:color="auto" w:fill="FFFFFF"/>
          </w:tcPr>
          <w:p w14:paraId="69EEE12F" w14:textId="2C01A3B0" w:rsidR="0026303F" w:rsidRPr="0026303F" w:rsidRDefault="0026303F" w:rsidP="004E4BC7">
            <w:pPr>
              <w:pStyle w:val="Tabela"/>
            </w:pPr>
          </w:p>
        </w:tc>
      </w:tr>
      <w:tr w:rsidR="0026303F" w:rsidRPr="0026303F" w14:paraId="78BB2C1F" w14:textId="77777777" w:rsidTr="0026303F">
        <w:trPr>
          <w:trHeight w:val="559"/>
        </w:trPr>
        <w:tc>
          <w:tcPr>
            <w:tcW w:w="1648" w:type="dxa"/>
            <w:shd w:val="clear" w:color="auto" w:fill="FFFFFF"/>
          </w:tcPr>
          <w:p w14:paraId="4FDE7DCC" w14:textId="77777777" w:rsidR="0026303F" w:rsidRPr="0026303F" w:rsidRDefault="0026303F" w:rsidP="00603D4E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880" w:type="dxa"/>
            <w:shd w:val="clear" w:color="auto" w:fill="FFFFFF"/>
          </w:tcPr>
          <w:p w14:paraId="258CCEF5" w14:textId="15ABD11C" w:rsidR="0026303F" w:rsidRPr="0026303F" w:rsidRDefault="0026303F" w:rsidP="00603D4E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Wojska Polskiego 28</w:t>
            </w: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br/>
              <w:t>60-637 Poznań</w:t>
            </w:r>
          </w:p>
        </w:tc>
        <w:tc>
          <w:tcPr>
            <w:tcW w:w="1259" w:type="dxa"/>
            <w:shd w:val="clear" w:color="auto" w:fill="FFFFFF"/>
          </w:tcPr>
          <w:p w14:paraId="25EC4A4C" w14:textId="77777777" w:rsidR="0026303F" w:rsidRPr="0026303F" w:rsidRDefault="0026303F" w:rsidP="00603D4E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985" w:type="dxa"/>
            <w:shd w:val="clear" w:color="auto" w:fill="FFFFFF"/>
          </w:tcPr>
          <w:p w14:paraId="74EB0F69" w14:textId="66993770" w:rsidR="0026303F" w:rsidRPr="0026303F" w:rsidRDefault="0026303F" w:rsidP="0026303F">
            <w:pPr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Poland</w:t>
            </w:r>
            <w:r w:rsidRPr="0026303F">
              <w:rPr>
                <w:rFonts w:ascii="Verdana" w:hAnsi="Verdana" w:cs="Arial"/>
                <w:bCs/>
                <w:sz w:val="18"/>
                <w:szCs w:val="18"/>
                <w:lang w:val="en-GB"/>
              </w:rPr>
              <w:br/>
              <w:t>PL</w:t>
            </w:r>
          </w:p>
        </w:tc>
      </w:tr>
      <w:tr w:rsidR="0026303F" w:rsidRPr="0026303F" w14:paraId="3B0939A0" w14:textId="77777777" w:rsidTr="0026303F">
        <w:tc>
          <w:tcPr>
            <w:tcW w:w="1648" w:type="dxa"/>
            <w:shd w:val="clear" w:color="auto" w:fill="FFFFFF"/>
          </w:tcPr>
          <w:p w14:paraId="3F98A091" w14:textId="77777777" w:rsidR="0026303F" w:rsidRPr="0026303F" w:rsidRDefault="0026303F" w:rsidP="00603D4E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26303F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880" w:type="dxa"/>
            <w:shd w:val="clear" w:color="auto" w:fill="FFFFFF"/>
          </w:tcPr>
          <w:p w14:paraId="5D54A587" w14:textId="40507856" w:rsidR="0026303F" w:rsidRPr="0026303F" w:rsidRDefault="0026303F" w:rsidP="00603D4E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Prof. </w:t>
            </w:r>
            <w:r w:rsidRPr="004E4BC7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Karolina Pawlak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Vice Rector for 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br/>
              <w:t>International Relations</w:t>
            </w:r>
          </w:p>
        </w:tc>
        <w:tc>
          <w:tcPr>
            <w:tcW w:w="1259" w:type="dxa"/>
            <w:shd w:val="clear" w:color="auto" w:fill="FFFFFF"/>
          </w:tcPr>
          <w:p w14:paraId="135F177E" w14:textId="77777777" w:rsidR="0026303F" w:rsidRPr="0026303F" w:rsidRDefault="0026303F" w:rsidP="00603D4E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26303F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26303F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985" w:type="dxa"/>
            <w:shd w:val="clear" w:color="auto" w:fill="FFFFFF"/>
          </w:tcPr>
          <w:p w14:paraId="42150262" w14:textId="10F14305" w:rsidR="0026303F" w:rsidRPr="0026303F" w:rsidRDefault="00B72486" w:rsidP="00603D4E">
            <w:pPr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  <w:hyperlink r:id="rId11" w:history="1">
              <w:r w:rsidR="0026303F" w:rsidRPr="0014137B">
                <w:rPr>
                  <w:rStyle w:val="Hipercze"/>
                  <w:rFonts w:ascii="Verdana" w:hAnsi="Verdana" w:cs="Arial"/>
                  <w:bCs/>
                  <w:sz w:val="18"/>
                  <w:szCs w:val="18"/>
                  <w:lang w:val="fr-BE"/>
                </w:rPr>
                <w:t>karolina.pawlak@up.poznan.pl</w:t>
              </w:r>
            </w:hyperlink>
            <w:r w:rsidR="0026303F" w:rsidRPr="0026303F">
              <w:rPr>
                <w:rFonts w:ascii="Verdana" w:hAnsi="Verdana" w:cs="Arial"/>
                <w:bCs/>
                <w:sz w:val="18"/>
                <w:szCs w:val="18"/>
                <w:lang w:val="fr-BE"/>
              </w:rPr>
              <w:br/>
              <w:t>+48 61 8466222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26303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26303F">
        <w:rPr>
          <w:rFonts w:ascii="Verdana" w:hAnsi="Verdana" w:cs="Arial"/>
          <w:b/>
          <w:color w:val="002060"/>
          <w:sz w:val="18"/>
          <w:szCs w:val="18"/>
          <w:lang w:val="en-GB"/>
        </w:rPr>
        <w:t xml:space="preserve">The Receiving </w:t>
      </w:r>
      <w:r w:rsidR="00A070AF" w:rsidRPr="0026303F">
        <w:rPr>
          <w:rFonts w:ascii="Verdana" w:hAnsi="Verdana" w:cs="Arial"/>
          <w:b/>
          <w:color w:val="002060"/>
          <w:sz w:val="18"/>
          <w:szCs w:val="18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55"/>
        <w:gridCol w:w="2296"/>
        <w:gridCol w:w="2120"/>
      </w:tblGrid>
      <w:tr w:rsidR="00D97FE7" w:rsidRPr="004E4BC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4E4BC7" w:rsidRDefault="00D97FE7" w:rsidP="004E4BC7">
            <w:pPr>
              <w:pStyle w:val="Tabela"/>
            </w:pPr>
            <w:r w:rsidRPr="004E4BC7"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4E4BC7" w:rsidRDefault="00D97FE7" w:rsidP="004E4BC7">
            <w:pPr>
              <w:pStyle w:val="Tabela"/>
              <w:rPr>
                <w:color w:val="002060"/>
              </w:rPr>
            </w:pPr>
          </w:p>
        </w:tc>
      </w:tr>
      <w:tr w:rsidR="00377526" w:rsidRPr="004E4BC7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F" w14:textId="21357FDF" w:rsidR="00377526" w:rsidRPr="004E4BC7" w:rsidRDefault="00377526" w:rsidP="004E4BC7">
            <w:pPr>
              <w:pStyle w:val="Tabela"/>
            </w:pPr>
            <w:r w:rsidRPr="004E4BC7">
              <w:t xml:space="preserve">Erasmus code </w:t>
            </w:r>
            <w:r w:rsidR="004E4BC7" w:rsidRPr="004E4BC7">
              <w:br/>
            </w:r>
            <w:r w:rsidRPr="004E4BC7"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48DDC90A" w:rsidR="00675BDD" w:rsidRPr="004E4BC7" w:rsidRDefault="009F32D0" w:rsidP="004E4BC7">
            <w:pPr>
              <w:pStyle w:val="Tabela"/>
            </w:pPr>
            <w:r w:rsidRPr="004E4BC7">
              <w:t>Faculty/</w:t>
            </w:r>
            <w:r w:rsidR="00377526" w:rsidRPr="004E4BC7">
              <w:t>Department</w:t>
            </w:r>
            <w:r w:rsidR="004E4BC7" w:rsidRPr="004E4BC7">
              <w:br/>
            </w:r>
            <w:r w:rsidR="00675BDD" w:rsidRPr="004E4BC7"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440C36CB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</w:tr>
      <w:tr w:rsidR="00377526" w:rsidRPr="004E4BC7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4E4BC7" w:rsidRDefault="00377526" w:rsidP="004E4BC7">
            <w:pPr>
              <w:pStyle w:val="Tabela"/>
            </w:pPr>
            <w:r w:rsidRPr="004E4BC7"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4E4BC7" w:rsidRDefault="00377526" w:rsidP="004E4BC7">
            <w:pPr>
              <w:pStyle w:val="Tabela"/>
            </w:pPr>
            <w:r w:rsidRPr="004E4BC7">
              <w:t>Country/</w:t>
            </w:r>
            <w:r w:rsidRPr="004E4BC7"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4E4BC7" w:rsidRDefault="00377526" w:rsidP="004E4BC7">
            <w:pPr>
              <w:pStyle w:val="Tabela"/>
            </w:pPr>
          </w:p>
        </w:tc>
      </w:tr>
      <w:tr w:rsidR="00377526" w:rsidRPr="004E4BC7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4E4BC7" w:rsidRDefault="00377526" w:rsidP="004E4BC7">
            <w:pPr>
              <w:pStyle w:val="Tabela"/>
            </w:pPr>
            <w:r w:rsidRPr="004E4BC7">
              <w:t>Contact person,</w:t>
            </w:r>
            <w:r w:rsidRPr="004E4BC7"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4E4BC7" w:rsidRDefault="00377526" w:rsidP="004E4BC7">
            <w:pPr>
              <w:pStyle w:val="Tabela"/>
              <w:rPr>
                <w:color w:val="002060"/>
                <w:lang w:val="fr-BE"/>
              </w:rPr>
            </w:pPr>
            <w:r w:rsidRPr="004E4BC7">
              <w:rPr>
                <w:lang w:val="fr-BE"/>
              </w:rPr>
              <w:t>Contact person</w:t>
            </w:r>
            <w:r w:rsidRPr="004E4BC7">
              <w:rPr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4E4BC7" w:rsidRDefault="00377526" w:rsidP="004E4BC7">
            <w:pPr>
              <w:pStyle w:val="Tabela"/>
              <w:rPr>
                <w:color w:val="002060"/>
                <w:lang w:val="fr-BE"/>
              </w:rPr>
            </w:pPr>
          </w:p>
        </w:tc>
      </w:tr>
      <w:tr w:rsidR="00377526" w:rsidRPr="004E4BC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4E4BC7" w:rsidRDefault="00377526" w:rsidP="004E4BC7">
            <w:pPr>
              <w:pStyle w:val="Tabela"/>
            </w:pPr>
            <w:r w:rsidRPr="004E4BC7">
              <w:t xml:space="preserve">Type of </w:t>
            </w:r>
            <w:r w:rsidR="00A070AF" w:rsidRPr="004E4BC7">
              <w:t>organisation</w:t>
            </w:r>
            <w:r w:rsidRPr="004E4BC7">
              <w:t>:</w:t>
            </w:r>
          </w:p>
          <w:p w14:paraId="5D72C590" w14:textId="7047F042" w:rsidR="00377526" w:rsidRPr="004E4BC7" w:rsidRDefault="001A5D45" w:rsidP="004E4BC7">
            <w:pPr>
              <w:pStyle w:val="Tabela"/>
            </w:pPr>
            <w:r w:rsidRPr="004E4BC7" w:rsidDel="001A5D45"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4E4BC7" w:rsidRDefault="00377526" w:rsidP="004E4BC7">
            <w:pPr>
              <w:pStyle w:val="Tabela"/>
              <w:rPr>
                <w:color w:val="00206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92" w14:textId="28E8DEEA" w:rsidR="004C7388" w:rsidRPr="004E4BC7" w:rsidRDefault="00D97FE7" w:rsidP="004E4BC7">
            <w:pPr>
              <w:pStyle w:val="Tabela"/>
            </w:pPr>
            <w:r w:rsidRPr="004E4BC7">
              <w:t xml:space="preserve">Size of </w:t>
            </w:r>
            <w:r w:rsidR="00A070AF" w:rsidRPr="004E4BC7">
              <w:t>organisation</w:t>
            </w:r>
            <w:r w:rsidRPr="004E4BC7">
              <w:t xml:space="preserve"> </w:t>
            </w:r>
            <w:r w:rsidR="004E4BC7" w:rsidRPr="004E4BC7">
              <w:br/>
            </w:r>
            <w:r w:rsidRPr="004E4BC7"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4E4BC7" w:rsidRDefault="00B72486" w:rsidP="004E4BC7">
            <w:pPr>
              <w:pStyle w:val="Tabela"/>
            </w:pPr>
            <w:sdt>
              <w:sdt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4E4B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15B6" w:rsidRPr="004E4BC7">
              <w:t>&lt;250 employees</w:t>
            </w:r>
          </w:p>
          <w:p w14:paraId="5D72C593" w14:textId="34218F6F" w:rsidR="00377526" w:rsidRPr="004E4BC7" w:rsidRDefault="00B72486" w:rsidP="004E4BC7">
            <w:pPr>
              <w:pStyle w:val="Tabela"/>
              <w:rPr>
                <w:color w:val="002060"/>
              </w:rPr>
            </w:pPr>
            <w:sdt>
              <w:sdt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4E4B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BDD" w:rsidRPr="004E4BC7">
              <w:t>≥</w:t>
            </w:r>
            <w:r w:rsidR="00E915B6" w:rsidRPr="004E4BC7"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Pr="004E4BC7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4E4BC7">
        <w:rPr>
          <w:rFonts w:ascii="Verdana" w:hAnsi="Verdana" w:cs="Arial"/>
          <w:sz w:val="18"/>
          <w:szCs w:val="18"/>
          <w:lang w:val="en-GB"/>
        </w:rPr>
        <w:t>For guidelines, please lo</w:t>
      </w:r>
      <w:r w:rsidR="002C6870" w:rsidRPr="004E4BC7">
        <w:rPr>
          <w:rFonts w:ascii="Verdana" w:hAnsi="Verdana" w:cs="Arial"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Pr="0026303F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sz w:val="18"/>
          <w:szCs w:val="18"/>
          <w:lang w:val="en-GB"/>
        </w:rPr>
      </w:pPr>
      <w:r w:rsidRPr="0026303F">
        <w:rPr>
          <w:rFonts w:ascii="Verdana" w:hAnsi="Verdana" w:cs="Calibri"/>
          <w:b/>
          <w:color w:val="002060"/>
          <w:sz w:val="18"/>
          <w:szCs w:val="18"/>
          <w:lang w:val="en-GB"/>
        </w:rPr>
        <w:t>I.</w:t>
      </w:r>
      <w:r w:rsidRPr="0026303F">
        <w:rPr>
          <w:rFonts w:ascii="Verdana" w:hAnsi="Verdana" w:cs="Calibri"/>
          <w:b/>
          <w:color w:val="002060"/>
          <w:sz w:val="18"/>
          <w:szCs w:val="18"/>
          <w:lang w:val="en-GB"/>
        </w:rPr>
        <w:tab/>
        <w:t>PROPOSED MOBILITY PROGRAMME</w:t>
      </w:r>
    </w:p>
    <w:p w14:paraId="08A46B7F" w14:textId="49B5FFFE" w:rsidR="00F97018" w:rsidRPr="0026303F" w:rsidRDefault="003C59B7" w:rsidP="004E4BC7">
      <w:pPr>
        <w:pStyle w:val="Tekstkomentarza"/>
        <w:rPr>
          <w:lang w:val="en-GB"/>
        </w:rPr>
      </w:pPr>
      <w:r w:rsidRPr="0026303F">
        <w:rPr>
          <w:lang w:val="en-GB"/>
        </w:rPr>
        <w:t xml:space="preserve">Language of training: </w:t>
      </w:r>
      <w:r w:rsidRPr="004E4BC7"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26303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Overall objectives of the mobility:</w:t>
            </w:r>
          </w:p>
          <w:p w14:paraId="18740672" w14:textId="685AA1C9" w:rsidR="008F1CA2" w:rsidRPr="0026303F" w:rsidRDefault="008F1CA2" w:rsidP="004E4BC7">
            <w:pPr>
              <w:pStyle w:val="Tabela"/>
            </w:pPr>
          </w:p>
          <w:p w14:paraId="3C757C00" w14:textId="64A6EAD5" w:rsidR="008F1CA2" w:rsidRPr="0026303F" w:rsidRDefault="008F1CA2" w:rsidP="004E4BC7">
            <w:pPr>
              <w:pStyle w:val="Tabela"/>
            </w:pPr>
          </w:p>
          <w:p w14:paraId="069F98C1" w14:textId="77777777" w:rsidR="008F1CA2" w:rsidRPr="0026303F" w:rsidRDefault="008F1CA2" w:rsidP="004E4BC7">
            <w:pPr>
              <w:pStyle w:val="Tabela"/>
            </w:pPr>
          </w:p>
          <w:p w14:paraId="5D72C59D" w14:textId="77777777" w:rsidR="00D302B8" w:rsidRPr="0026303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26303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Added value of the mobility (</w:t>
            </w:r>
            <w:r w:rsidR="00D97FE7"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in the context of the modernisation and internationalisation strategies of </w:t>
            </w: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institutions involved):</w:t>
            </w:r>
          </w:p>
          <w:p w14:paraId="1AFAC046" w14:textId="307CE8FB" w:rsidR="008F1CA2" w:rsidRPr="0026303F" w:rsidRDefault="008F1CA2" w:rsidP="004E4BC7">
            <w:pPr>
              <w:pStyle w:val="Tabela"/>
            </w:pPr>
          </w:p>
          <w:p w14:paraId="0926CC6B" w14:textId="77777777" w:rsidR="008F1CA2" w:rsidRPr="0026303F" w:rsidRDefault="008F1CA2" w:rsidP="004E4BC7">
            <w:pPr>
              <w:pStyle w:val="Tabela"/>
            </w:pPr>
          </w:p>
          <w:p w14:paraId="39F5F4FF" w14:textId="77777777" w:rsidR="008F1CA2" w:rsidRPr="0026303F" w:rsidRDefault="008F1CA2" w:rsidP="004E4BC7">
            <w:pPr>
              <w:pStyle w:val="Tabela"/>
            </w:pPr>
          </w:p>
          <w:p w14:paraId="5D72C59F" w14:textId="78ACBD81" w:rsidR="00D302B8" w:rsidRPr="0026303F" w:rsidRDefault="00D302B8" w:rsidP="004A4118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26303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Activities to be carried out</w:t>
            </w:r>
            <w:r w:rsidR="00654677"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(including the virtual component, if applicable)</w:t>
            </w:r>
            <w:r w:rsidR="00D302B8"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40678246" w14:textId="29150113" w:rsidR="008F1CA2" w:rsidRPr="0026303F" w:rsidRDefault="00102B34" w:rsidP="004A4118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/>
                <w:sz w:val="18"/>
                <w:szCs w:val="18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303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26303F">
              <w:rPr>
                <w:rFonts w:ascii="Verdana" w:hAnsi="Verdana"/>
                <w:sz w:val="18"/>
                <w:szCs w:val="18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18"/>
                  <w:szCs w:val="18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03F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Pr="0026303F" w:rsidRDefault="008F1CA2" w:rsidP="004E4BC7">
            <w:pPr>
              <w:pStyle w:val="Tabela"/>
            </w:pPr>
          </w:p>
          <w:p w14:paraId="4E687B6C" w14:textId="3D84E4DC" w:rsidR="008F1CA2" w:rsidRPr="0026303F" w:rsidRDefault="008F1CA2" w:rsidP="004E4BC7">
            <w:pPr>
              <w:pStyle w:val="Tabela"/>
            </w:pPr>
          </w:p>
          <w:p w14:paraId="4F244556" w14:textId="77777777" w:rsidR="008F1CA2" w:rsidRPr="0026303F" w:rsidRDefault="008F1CA2" w:rsidP="004E4BC7">
            <w:pPr>
              <w:pStyle w:val="Tabela"/>
            </w:pPr>
          </w:p>
          <w:p w14:paraId="5D72C5A1" w14:textId="3FD18097" w:rsidR="00377526" w:rsidRPr="0026303F" w:rsidRDefault="00377526" w:rsidP="004A4118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26303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Expected outcomes and impact</w:t>
            </w:r>
            <w:r w:rsidR="00D97FE7"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</w:t>
            </w:r>
            <w:r w:rsidR="00DD35B7" w:rsidRPr="0026303F">
              <w:rPr>
                <w:rFonts w:ascii="Verdana" w:hAnsi="Verdana" w:cs="Calibri"/>
                <w:b/>
                <w:sz w:val="18"/>
                <w:szCs w:val="18"/>
                <w:lang w:val="is-IS"/>
              </w:rPr>
              <w:t>(e.g. on the professional development of the staff member and on both institutions</w:t>
            </w:r>
            <w:r w:rsidR="00404952" w:rsidRPr="0026303F">
              <w:rPr>
                <w:rFonts w:ascii="Verdana" w:hAnsi="Verdana" w:cs="Calibri"/>
                <w:b/>
                <w:sz w:val="18"/>
                <w:szCs w:val="18"/>
                <w:lang w:val="is-IS"/>
              </w:rPr>
              <w:t>)</w:t>
            </w: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1AA1BC2D" w14:textId="33A24245" w:rsidR="008F1CA2" w:rsidRPr="0026303F" w:rsidRDefault="008F1CA2" w:rsidP="004E4BC7">
            <w:pPr>
              <w:pStyle w:val="Tabela"/>
            </w:pPr>
          </w:p>
          <w:p w14:paraId="193F7CC5" w14:textId="77777777" w:rsidR="008F1CA2" w:rsidRPr="0026303F" w:rsidRDefault="008F1CA2" w:rsidP="004E4BC7">
            <w:pPr>
              <w:pStyle w:val="Tabela"/>
            </w:pPr>
          </w:p>
          <w:p w14:paraId="4DFF5994" w14:textId="77777777" w:rsidR="008F1CA2" w:rsidRPr="0026303F" w:rsidRDefault="008F1CA2" w:rsidP="004E4BC7">
            <w:pPr>
              <w:pStyle w:val="Tabela"/>
            </w:pPr>
          </w:p>
          <w:p w14:paraId="5D72C5A3" w14:textId="5D24DEA6" w:rsidR="00D302B8" w:rsidRPr="0026303F" w:rsidRDefault="00D302B8" w:rsidP="004A4118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Pr="0026303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lang w:val="en-GB"/>
        </w:rPr>
      </w:pPr>
      <w:r w:rsidRPr="0026303F">
        <w:rPr>
          <w:rFonts w:ascii="Verdana" w:hAnsi="Verdana" w:cs="Calibri"/>
          <w:b/>
          <w:color w:val="002060"/>
          <w:sz w:val="18"/>
          <w:szCs w:val="18"/>
          <w:lang w:val="en-GB"/>
        </w:rPr>
        <w:t>II.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4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6303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26303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lastRenderedPageBreak/>
              <w:t>The staff member</w:t>
            </w:r>
          </w:p>
          <w:p w14:paraId="0EA516C1" w14:textId="77777777" w:rsidR="00F550D9" w:rsidRPr="0026303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>Name:</w:t>
            </w:r>
          </w:p>
          <w:p w14:paraId="6E66ABAC" w14:textId="77777777" w:rsidR="00F550D9" w:rsidRPr="0026303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>Signature:</w:t>
            </w:r>
            <w:r w:rsidRPr="0026303F">
              <w:rPr>
                <w:rStyle w:val="Odwoanieprzypisudolnego"/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</w:t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  <w:t>Date:</w:t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</w:tc>
      </w:tr>
    </w:tbl>
    <w:p w14:paraId="491D86E0" w14:textId="77777777" w:rsidR="00F550D9" w:rsidRPr="0026303F" w:rsidRDefault="00F550D9" w:rsidP="00F550D9">
      <w:pPr>
        <w:spacing w:after="0"/>
        <w:rPr>
          <w:rFonts w:ascii="Verdana" w:hAnsi="Verdana" w:cs="Calibri"/>
          <w:sz w:val="18"/>
          <w:szCs w:val="18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26303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26303F" w:rsidRDefault="00F550D9" w:rsidP="00772741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sending institution</w:t>
            </w:r>
          </w:p>
          <w:p w14:paraId="1003C138" w14:textId="61CC039E" w:rsidR="00F550D9" w:rsidRPr="0026303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>Name of the responsible person:</w:t>
            </w:r>
            <w:r w:rsidR="0026303F" w:rsidRPr="0026303F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Prof. Dr. Karolina Pawlak, Vice Rector</w:t>
            </w:r>
          </w:p>
          <w:p w14:paraId="7B184A19" w14:textId="77777777" w:rsidR="00F550D9" w:rsidRPr="0026303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 xml:space="preserve">Signature: </w:t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  <w:t xml:space="preserve">Date: </w:t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</w:tc>
      </w:tr>
    </w:tbl>
    <w:p w14:paraId="33A088B5" w14:textId="77777777" w:rsidR="00F550D9" w:rsidRPr="0026303F" w:rsidRDefault="00F550D9" w:rsidP="00F550D9">
      <w:pPr>
        <w:spacing w:after="0"/>
        <w:rPr>
          <w:rFonts w:ascii="Verdana" w:hAnsi="Verdana" w:cs="Calibri"/>
          <w:sz w:val="18"/>
          <w:szCs w:val="18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26303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26303F" w:rsidRDefault="00F550D9" w:rsidP="00772741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n-US"/>
              </w:rPr>
            </w:pPr>
            <w:r w:rsidRPr="0026303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The receiving </w:t>
            </w:r>
            <w:r w:rsidR="00A070AF" w:rsidRPr="0026303F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>organisation</w:t>
            </w:r>
          </w:p>
          <w:p w14:paraId="6A09B8CE" w14:textId="77777777" w:rsidR="00F550D9" w:rsidRPr="0026303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>Name of the responsible person:</w:t>
            </w:r>
          </w:p>
          <w:p w14:paraId="1203B6BE" w14:textId="77777777" w:rsidR="00F550D9" w:rsidRPr="0026303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18"/>
                <w:szCs w:val="18"/>
                <w:lang w:val="en-GB"/>
              </w:rPr>
            </w:pP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 xml:space="preserve">Signature: </w:t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  <w:t>Date:</w:t>
            </w:r>
            <w:r w:rsidRPr="0026303F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7422" w14:textId="77777777" w:rsidR="00B72486" w:rsidRDefault="00B72486">
      <w:r>
        <w:separator/>
      </w:r>
    </w:p>
  </w:endnote>
  <w:endnote w:type="continuationSeparator" w:id="0">
    <w:p w14:paraId="6E522DA0" w14:textId="77777777" w:rsidR="00B72486" w:rsidRDefault="00B72486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B0EF" w14:textId="77777777" w:rsidR="00B72486" w:rsidRDefault="00B72486">
      <w:r>
        <w:separator/>
      </w:r>
    </w:p>
  </w:footnote>
  <w:footnote w:type="continuationSeparator" w:id="0">
    <w:p w14:paraId="44F1C989" w14:textId="77777777" w:rsidR="00B72486" w:rsidRDefault="00B7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2AB8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303F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4BC7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46E33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6B48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48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01F7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22BD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sid w:val="004E4BC7"/>
    <w:rPr>
      <w:rFonts w:ascii="Verdana" w:hAnsi="Verdana"/>
      <w:sz w:val="18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4E4BC7"/>
    <w:rPr>
      <w:rFonts w:ascii="Verdana" w:hAnsi="Verdana"/>
      <w:sz w:val="18"/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  <w:style w:type="paragraph" w:customStyle="1" w:styleId="Tabela">
    <w:name w:val="Tabela"/>
    <w:basedOn w:val="Normalny"/>
    <w:link w:val="TabelaZnak"/>
    <w:autoRedefine/>
    <w:qFormat/>
    <w:rsid w:val="004E4BC7"/>
    <w:pPr>
      <w:ind w:right="-993"/>
      <w:jc w:val="left"/>
    </w:pPr>
    <w:rPr>
      <w:rFonts w:ascii="Verdana" w:hAnsi="Verdana" w:cs="Arial"/>
      <w:sz w:val="18"/>
      <w:szCs w:val="18"/>
      <w:lang w:val="en-GB"/>
    </w:rPr>
  </w:style>
  <w:style w:type="character" w:customStyle="1" w:styleId="TabelaZnak">
    <w:name w:val="Tabela Znak"/>
    <w:basedOn w:val="Domylnaczcionkaakapitu"/>
    <w:link w:val="Tabela"/>
    <w:rsid w:val="004E4BC7"/>
    <w:rPr>
      <w:rFonts w:ascii="Verdana" w:hAnsi="Verdana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pawlak@up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421</Words>
  <Characters>2531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2947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Pietrzak Joanna</cp:lastModifiedBy>
  <cp:revision>2</cp:revision>
  <cp:lastPrinted>2013-11-06T08:46:00Z</cp:lastPrinted>
  <dcterms:created xsi:type="dcterms:W3CDTF">2025-10-30T13:44:00Z</dcterms:created>
  <dcterms:modified xsi:type="dcterms:W3CDTF">2025-10-30T13:44:00Z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