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  <w:bookmarkStart w:id="0" w:name="_GoBack"/>
      <w:bookmarkEnd w:id="0"/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3E286F">
        <w:rPr>
          <w:rFonts w:ascii="Verdana" w:hAnsi="Verdana" w:cs="Calibri"/>
          <w:b/>
          <w:i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3E286F">
        <w:rPr>
          <w:rFonts w:ascii="Verdana" w:hAnsi="Verdana" w:cs="Calibri"/>
          <w:b/>
          <w:i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BC6B92B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3E286F">
        <w:rPr>
          <w:rFonts w:ascii="Verdana" w:hAnsi="Verdana" w:cs="Calibri"/>
          <w:lang w:val="en-GB"/>
        </w:rPr>
        <w:t xml:space="preserve">(days) – excluding travel days: </w:t>
      </w:r>
      <w:r w:rsidR="003E286F" w:rsidRPr="003E286F">
        <w:rPr>
          <w:rFonts w:ascii="Verdana" w:hAnsi="Verdana" w:cs="Calibri"/>
          <w:b/>
          <w:lang w:val="en-GB"/>
        </w:rPr>
        <w:t>4</w:t>
      </w:r>
      <w:r w:rsidRPr="003E286F">
        <w:rPr>
          <w:rFonts w:ascii="Verdana" w:hAnsi="Verdana" w:cs="Calibri"/>
          <w:b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Pr="003E286F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6"/>
          <w:szCs w:val="16"/>
          <w:lang w:val="en-GB"/>
        </w:rPr>
      </w:pPr>
      <w:r w:rsidRPr="003E286F">
        <w:rPr>
          <w:rFonts w:ascii="Verdana" w:hAnsi="Verdana" w:cs="Calibri"/>
          <w:sz w:val="16"/>
          <w:szCs w:val="16"/>
          <w:lang w:val="en-GB"/>
        </w:rPr>
        <w:t xml:space="preserve">If applicable, planned period of the virtual component: from </w:t>
      </w:r>
      <w:r w:rsidRPr="003E286F">
        <w:rPr>
          <w:rFonts w:ascii="Verdana" w:hAnsi="Verdana" w:cs="Calibri"/>
          <w:i/>
          <w:sz w:val="16"/>
          <w:szCs w:val="16"/>
          <w:lang w:val="en-GB"/>
        </w:rPr>
        <w:t>[day/month/year]</w:t>
      </w:r>
      <w:r w:rsidRPr="003E286F">
        <w:rPr>
          <w:rFonts w:ascii="Verdana" w:hAnsi="Verdana" w:cs="Calibri"/>
          <w:sz w:val="16"/>
          <w:szCs w:val="16"/>
          <w:lang w:val="en-GB"/>
        </w:rPr>
        <w:t xml:space="preserve"> to </w:t>
      </w:r>
      <w:r w:rsidRPr="003E286F">
        <w:rPr>
          <w:rFonts w:ascii="Verdana" w:hAnsi="Verdana" w:cs="Calibri"/>
          <w:i/>
          <w:sz w:val="16"/>
          <w:szCs w:val="16"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061A14EF" w:rsidR="001903D7" w:rsidRPr="007673FA" w:rsidRDefault="003E286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2022/2023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0"/>
        <w:gridCol w:w="2483"/>
        <w:gridCol w:w="2226"/>
        <w:gridCol w:w="2183"/>
      </w:tblGrid>
      <w:tr w:rsidR="00116FBB" w:rsidRPr="009F5B61" w14:paraId="56E939EA" w14:textId="77777777" w:rsidTr="003E286F">
        <w:trPr>
          <w:trHeight w:val="314"/>
        </w:trPr>
        <w:tc>
          <w:tcPr>
            <w:tcW w:w="2026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46" w:type="dxa"/>
            <w:gridSpan w:val="3"/>
            <w:shd w:val="clear" w:color="auto" w:fill="FFFFFF"/>
          </w:tcPr>
          <w:p w14:paraId="56E939E9" w14:textId="6931A04F" w:rsidR="00116FBB" w:rsidRPr="003E286F" w:rsidRDefault="003E286F" w:rsidP="003E286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Poznań</w:t>
            </w:r>
            <w:proofErr w:type="spellEnd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University of Life Sciences</w:t>
            </w:r>
          </w:p>
        </w:tc>
      </w:tr>
      <w:tr w:rsidR="003E286F" w:rsidRPr="005E466D" w14:paraId="56E939F1" w14:textId="77777777" w:rsidTr="003E286F">
        <w:trPr>
          <w:trHeight w:val="314"/>
        </w:trPr>
        <w:tc>
          <w:tcPr>
            <w:tcW w:w="2026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86" w:type="dxa"/>
            <w:shd w:val="clear" w:color="auto" w:fill="FFFFFF"/>
          </w:tcPr>
          <w:p w14:paraId="56E939EE" w14:textId="4F3B8EFF" w:rsidR="007967A9" w:rsidRPr="003E286F" w:rsidRDefault="003E286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PL POZNAN04</w:t>
            </w:r>
          </w:p>
        </w:tc>
        <w:tc>
          <w:tcPr>
            <w:tcW w:w="1758" w:type="dxa"/>
            <w:shd w:val="clear" w:color="auto" w:fill="FFFFFF"/>
          </w:tcPr>
          <w:p w14:paraId="56E939EF" w14:textId="155BB36B" w:rsidR="007967A9" w:rsidRPr="003E286F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E286F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3E286F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02" w:type="dxa"/>
            <w:shd w:val="clear" w:color="auto" w:fill="FFFFFF"/>
          </w:tcPr>
          <w:p w14:paraId="56E939F0" w14:textId="77777777" w:rsidR="007967A9" w:rsidRPr="003E286F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E286F" w:rsidRPr="005E466D" w14:paraId="56E939F6" w14:textId="77777777" w:rsidTr="003E286F">
        <w:trPr>
          <w:trHeight w:val="472"/>
        </w:trPr>
        <w:tc>
          <w:tcPr>
            <w:tcW w:w="2026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86" w:type="dxa"/>
            <w:shd w:val="clear" w:color="auto" w:fill="FFFFFF"/>
          </w:tcPr>
          <w:p w14:paraId="56E939F3" w14:textId="0460045A" w:rsidR="003E286F" w:rsidRPr="003E286F" w:rsidRDefault="003E286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Wojska</w:t>
            </w:r>
            <w:proofErr w:type="spellEnd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Polskiego</w:t>
            </w:r>
            <w:proofErr w:type="spellEnd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28,</w:t>
            </w: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 xml:space="preserve">60-637 </w:t>
            </w: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Poznań</w:t>
            </w:r>
            <w:proofErr w:type="spellEnd"/>
          </w:p>
        </w:tc>
        <w:tc>
          <w:tcPr>
            <w:tcW w:w="1758" w:type="dxa"/>
            <w:shd w:val="clear" w:color="auto" w:fill="FFFFFF"/>
          </w:tcPr>
          <w:p w14:paraId="56E939F4" w14:textId="77777777" w:rsidR="007967A9" w:rsidRPr="003E286F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E286F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3E286F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3E286F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02" w:type="dxa"/>
            <w:shd w:val="clear" w:color="auto" w:fill="FFFFFF"/>
          </w:tcPr>
          <w:p w14:paraId="56E939F5" w14:textId="01D1BE60" w:rsidR="007967A9" w:rsidRPr="003E286F" w:rsidRDefault="003E286F" w:rsidP="003E286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</w:t>
            </w: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>PL</w:t>
            </w:r>
          </w:p>
        </w:tc>
      </w:tr>
      <w:tr w:rsidR="003E286F" w:rsidRPr="005E466D" w14:paraId="56E939FC" w14:textId="77777777" w:rsidTr="003E286F">
        <w:trPr>
          <w:trHeight w:val="811"/>
        </w:trPr>
        <w:tc>
          <w:tcPr>
            <w:tcW w:w="2026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786" w:type="dxa"/>
            <w:shd w:val="clear" w:color="auto" w:fill="FFFFFF"/>
          </w:tcPr>
          <w:p w14:paraId="56E939F8" w14:textId="164714F4" w:rsidR="007967A9" w:rsidRPr="003E286F" w:rsidRDefault="003E286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Prof.</w:t>
            </w:r>
            <w:proofErr w:type="spellEnd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Włodzimierz Nowak, </w:t>
            </w: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 xml:space="preserve">Institutional Erasmus+ </w:t>
            </w: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>Coordinator</w:t>
            </w:r>
          </w:p>
        </w:tc>
        <w:tc>
          <w:tcPr>
            <w:tcW w:w="1758" w:type="dxa"/>
            <w:shd w:val="clear" w:color="auto" w:fill="FFFFFF"/>
          </w:tcPr>
          <w:p w14:paraId="56E939F9" w14:textId="77777777" w:rsidR="007967A9" w:rsidRPr="003E286F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3E286F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3E286F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3E286F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02" w:type="dxa"/>
            <w:shd w:val="clear" w:color="auto" w:fill="FFFFFF"/>
          </w:tcPr>
          <w:p w14:paraId="56E939FB" w14:textId="7F9A2321" w:rsidR="007967A9" w:rsidRPr="003E286F" w:rsidRDefault="003E286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fr-BE"/>
              </w:rPr>
              <w:t>w</w:t>
            </w:r>
            <w:r w:rsidRPr="003E286F">
              <w:rPr>
                <w:rFonts w:ascii="Verdana" w:hAnsi="Verdana" w:cs="Arial"/>
                <w:b/>
                <w:sz w:val="16"/>
                <w:szCs w:val="16"/>
                <w:lang w:val="fr-BE"/>
              </w:rPr>
              <w:t>lodzimierz.nowak</w:t>
            </w:r>
            <w:r>
              <w:rPr>
                <w:rFonts w:ascii="Verdana" w:hAnsi="Verdana" w:cs="Arial"/>
                <w:b/>
                <w:sz w:val="16"/>
                <w:szCs w:val="16"/>
                <w:lang w:val="fr-BE"/>
              </w:rPr>
              <w:t>@</w:t>
            </w:r>
            <w:r>
              <w:rPr>
                <w:rFonts w:ascii="Verdana" w:hAnsi="Verdana" w:cs="Arial"/>
                <w:b/>
                <w:sz w:val="16"/>
                <w:szCs w:val="16"/>
                <w:lang w:val="fr-BE"/>
              </w:rPr>
              <w:br/>
              <w:t xml:space="preserve">up.poznan.pl </w:t>
            </w:r>
            <w:r>
              <w:rPr>
                <w:rFonts w:ascii="Verdana" w:hAnsi="Verdana" w:cs="Arial"/>
                <w:b/>
                <w:sz w:val="16"/>
                <w:szCs w:val="16"/>
                <w:lang w:val="fr-BE"/>
              </w:rPr>
              <w:br/>
              <w:t>+48 618487235</w:t>
            </w:r>
          </w:p>
        </w:tc>
      </w:tr>
      <w:tr w:rsidR="003E286F" w:rsidRPr="005F0E76" w14:paraId="56E93A03" w14:textId="77777777" w:rsidTr="003E286F">
        <w:trPr>
          <w:trHeight w:val="811"/>
        </w:trPr>
        <w:tc>
          <w:tcPr>
            <w:tcW w:w="2026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86" w:type="dxa"/>
            <w:shd w:val="clear" w:color="auto" w:fill="FFFFFF"/>
          </w:tcPr>
          <w:p w14:paraId="56E93A00" w14:textId="442CF211" w:rsidR="00F8532D" w:rsidRPr="003E286F" w:rsidRDefault="003E286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University</w:t>
            </w:r>
          </w:p>
        </w:tc>
        <w:tc>
          <w:tcPr>
            <w:tcW w:w="175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02" w:type="dxa"/>
            <w:shd w:val="clear" w:color="auto" w:fill="FFFFFF"/>
          </w:tcPr>
          <w:p w14:paraId="7F97F706" w14:textId="7F2D7F52" w:rsidR="006F285A" w:rsidRDefault="003E286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B9664C1" w:rsidR="00F8532D" w:rsidRPr="00F8532D" w:rsidRDefault="003E286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Pr="003E286F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16"/>
          <w:szCs w:val="16"/>
          <w:lang w:val="en-GB"/>
        </w:rPr>
      </w:pPr>
      <w:r w:rsidRPr="003E286F">
        <w:rPr>
          <w:rFonts w:ascii="Verdana" w:hAnsi="Verdana" w:cs="Arial"/>
          <w:sz w:val="16"/>
          <w:szCs w:val="16"/>
          <w:lang w:val="en-GB"/>
        </w:rPr>
        <w:t xml:space="preserve">For guidelines, please look </w:t>
      </w:r>
      <w:r w:rsidR="00967A21" w:rsidRPr="003E286F">
        <w:rPr>
          <w:rFonts w:ascii="Verdana" w:hAnsi="Verdana" w:cs="Arial"/>
          <w:sz w:val="16"/>
          <w:szCs w:val="16"/>
          <w:lang w:val="en-GB"/>
        </w:rPr>
        <w:t xml:space="preserve">at the </w:t>
      </w:r>
      <w:r w:rsidRPr="003E286F">
        <w:rPr>
          <w:rFonts w:ascii="Verdana" w:hAnsi="Verdana" w:cs="Arial"/>
          <w:sz w:val="16"/>
          <w:szCs w:val="16"/>
          <w:lang w:val="en-GB"/>
        </w:rPr>
        <w:t xml:space="preserve">end notes </w:t>
      </w:r>
      <w:r w:rsidR="00967A21" w:rsidRPr="003E286F">
        <w:rPr>
          <w:rFonts w:ascii="Verdana" w:hAnsi="Verdana" w:cs="Arial"/>
          <w:sz w:val="16"/>
          <w:szCs w:val="16"/>
          <w:lang w:val="en-GB"/>
        </w:rPr>
        <w:t>on page 3</w:t>
      </w:r>
      <w:r w:rsidRPr="003E286F">
        <w:rPr>
          <w:rFonts w:ascii="Verdana" w:hAnsi="Verdana" w:cs="Arial"/>
          <w:sz w:val="16"/>
          <w:szCs w:val="16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Pr="003E286F">
        <w:rPr>
          <w:rFonts w:ascii="Verdana" w:hAnsi="Verdana" w:cs="Calibri"/>
          <w:strike/>
          <w:lang w:val="en-GB"/>
        </w:rPr>
        <w:t xml:space="preserve">Short cycle </w:t>
      </w:r>
      <w:r w:rsidRPr="003E286F">
        <w:rPr>
          <w:rFonts w:ascii="Verdana" w:hAnsi="Verdana"/>
          <w:strike/>
          <w:lang w:val="en-GB"/>
        </w:rPr>
        <w:t xml:space="preserve">(EQF level 5) </w:t>
      </w:r>
      <w:sdt>
        <w:sdtPr>
          <w:rPr>
            <w:rFonts w:ascii="Verdana" w:hAnsi="Verdana"/>
            <w:strike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3E286F">
            <w:rPr>
              <w:rFonts w:ascii="MS Gothic" w:eastAsia="MS Gothic" w:hAnsi="MS Gothic" w:hint="eastAsia"/>
              <w:strike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6981498C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3E286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3E286F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3E286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3E286F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3E286F">
              <w:rPr>
                <w:rFonts w:ascii="Verdana" w:hAnsi="Verdana" w:cs="Calibri"/>
                <w:sz w:val="20"/>
                <w:lang w:val="en-GB"/>
              </w:rPr>
              <w:t xml:space="preserve"> Piotr Goliński, Vice Rector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3E286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566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94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527CB81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611FAECF">
                    <wp:simplePos x="0" y="0"/>
                    <wp:positionH relativeFrom="column">
                      <wp:posOffset>3158490</wp:posOffset>
                    </wp:positionH>
                    <wp:positionV relativeFrom="paragraph">
                      <wp:posOffset>-389255</wp:posOffset>
                    </wp:positionV>
                    <wp:extent cx="2924175" cy="485775"/>
                    <wp:effectExtent l="0" t="0" r="0" b="952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24175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E" w14:textId="7DED127C" w:rsidR="007967A9" w:rsidRDefault="00AD66BB" w:rsidP="003E286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="003E286F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proofErr w:type="spellStart"/>
                                <w:r w:rsidR="003E286F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proofErr w:type="spellEnd"/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3E286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48.7pt;margin-top:-30.65pt;width:230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DtsgIAALk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" filled="f" stroked="f">
                    <v:textbox>
                      <w:txbxContent>
                        <w:p w14:paraId="56E93A6E" w14:textId="7DED127C" w:rsidR="007967A9" w:rsidRDefault="00AD66BB" w:rsidP="003E286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3E286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proofErr w:type="spellStart"/>
                          <w:r w:rsidR="003E286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3E286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65C79DD2" w:rsidR="003E286F" w:rsidRDefault="003E286F" w:rsidP="00C05937">
          <w:pPr>
            <w:pStyle w:val="ZDGName"/>
            <w:rPr>
              <w:lang w:val="en-GB"/>
            </w:rPr>
          </w:pPr>
        </w:p>
        <w:p w14:paraId="35FE6758" w14:textId="77777777" w:rsidR="00E01AAA" w:rsidRPr="003E286F" w:rsidRDefault="00E01AAA" w:rsidP="003E286F">
          <w:pPr>
            <w:jc w:val="center"/>
            <w:rPr>
              <w:lang w:val="en-GB" w:eastAsia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286F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EC5E3B-3230-499A-BEA8-DBA661F8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3</Pages>
  <Words>458</Words>
  <Characters>2885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Joanna Pietrzak</cp:lastModifiedBy>
  <cp:revision>3</cp:revision>
  <cp:lastPrinted>2013-11-06T08:46:00Z</cp:lastPrinted>
  <dcterms:created xsi:type="dcterms:W3CDTF">2022-06-29T08:14:00Z</dcterms:created>
  <dcterms:modified xsi:type="dcterms:W3CDTF">2022-12-01T10:42:00Z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